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89F56" w14:textId="77777777" w:rsidR="00424F0C" w:rsidRPr="00FC1BC7" w:rsidRDefault="004F6A2C" w:rsidP="00424F0C">
      <w:pPr>
        <w:spacing w:after="0" w:line="240" w:lineRule="auto"/>
        <w:jc w:val="center"/>
        <w:rPr>
          <w:b/>
          <w:sz w:val="32"/>
          <w:szCs w:val="32"/>
        </w:rPr>
      </w:pPr>
      <w:r w:rsidRPr="00FC1BC7">
        <w:rPr>
          <w:b/>
          <w:sz w:val="32"/>
          <w:szCs w:val="32"/>
        </w:rPr>
        <w:t xml:space="preserve">Questionnaire du </w:t>
      </w:r>
      <w:r w:rsidR="005D5398" w:rsidRPr="00FC1BC7">
        <w:rPr>
          <w:b/>
          <w:sz w:val="32"/>
          <w:szCs w:val="32"/>
        </w:rPr>
        <w:t>Mouvement de la Condition Paternelle Neuchâtel</w:t>
      </w:r>
      <w:r w:rsidR="00424F0C" w:rsidRPr="00FC1BC7">
        <w:rPr>
          <w:b/>
          <w:sz w:val="32"/>
          <w:szCs w:val="32"/>
        </w:rPr>
        <w:br/>
      </w:r>
      <w:r w:rsidR="005D5398" w:rsidRPr="00FC1BC7">
        <w:rPr>
          <w:b/>
          <w:sz w:val="32"/>
          <w:szCs w:val="32"/>
        </w:rPr>
        <w:t xml:space="preserve">(ci-après </w:t>
      </w:r>
      <w:r w:rsidRPr="00FC1BC7">
        <w:rPr>
          <w:b/>
          <w:sz w:val="32"/>
          <w:szCs w:val="32"/>
        </w:rPr>
        <w:t>MCPN</w:t>
      </w:r>
      <w:r w:rsidR="005D5398" w:rsidRPr="00FC1BC7">
        <w:rPr>
          <w:b/>
          <w:sz w:val="32"/>
          <w:szCs w:val="32"/>
        </w:rPr>
        <w:t>)</w:t>
      </w:r>
    </w:p>
    <w:p w14:paraId="31458CE5" w14:textId="250F3C80" w:rsidR="003C72DE" w:rsidRPr="00FC1BC7" w:rsidRDefault="004F6A2C" w:rsidP="00DC7FEA">
      <w:pPr>
        <w:spacing w:after="0" w:line="240" w:lineRule="auto"/>
        <w:jc w:val="center"/>
        <w:rPr>
          <w:b/>
          <w:sz w:val="32"/>
          <w:szCs w:val="32"/>
        </w:rPr>
      </w:pPr>
      <w:proofErr w:type="gramStart"/>
      <w:r w:rsidRPr="00FC1BC7">
        <w:rPr>
          <w:b/>
          <w:sz w:val="32"/>
          <w:szCs w:val="32"/>
        </w:rPr>
        <w:t>aux</w:t>
      </w:r>
      <w:proofErr w:type="gramEnd"/>
      <w:r w:rsidRPr="00FC1BC7">
        <w:rPr>
          <w:b/>
          <w:sz w:val="32"/>
          <w:szCs w:val="32"/>
        </w:rPr>
        <w:t xml:space="preserve"> candidat</w:t>
      </w:r>
      <w:r w:rsidR="00DC7FEA" w:rsidRPr="00DC7FEA">
        <w:rPr>
          <w:bCs/>
          <w:sz w:val="20"/>
          <w:szCs w:val="20"/>
        </w:rPr>
        <w:sym w:font="Symbol" w:char="F0B7"/>
      </w:r>
      <w:r w:rsidRPr="00FC1BC7">
        <w:rPr>
          <w:b/>
          <w:sz w:val="32"/>
          <w:szCs w:val="32"/>
        </w:rPr>
        <w:t>e</w:t>
      </w:r>
      <w:r w:rsidR="00DC7FEA" w:rsidRPr="00DC7FEA">
        <w:rPr>
          <w:bCs/>
          <w:sz w:val="20"/>
          <w:szCs w:val="20"/>
        </w:rPr>
        <w:sym w:font="Symbol" w:char="F0B7"/>
      </w:r>
      <w:r w:rsidRPr="00FC1BC7">
        <w:rPr>
          <w:b/>
          <w:sz w:val="32"/>
          <w:szCs w:val="32"/>
        </w:rPr>
        <w:t>s au</w:t>
      </w:r>
      <w:r w:rsidR="00AC15EE" w:rsidRPr="00FC1BC7">
        <w:rPr>
          <w:b/>
          <w:sz w:val="32"/>
          <w:szCs w:val="32"/>
        </w:rPr>
        <w:t>x</w:t>
      </w:r>
      <w:r w:rsidRPr="00FC1BC7">
        <w:rPr>
          <w:b/>
          <w:sz w:val="32"/>
          <w:szCs w:val="32"/>
        </w:rPr>
        <w:t xml:space="preserve"> </w:t>
      </w:r>
      <w:r w:rsidR="00B20A71" w:rsidRPr="00FC1BC7">
        <w:rPr>
          <w:b/>
          <w:sz w:val="32"/>
          <w:szCs w:val="32"/>
        </w:rPr>
        <w:t>Elections cantonales du 18 avril 2021</w:t>
      </w:r>
    </w:p>
    <w:p w14:paraId="432A2F04" w14:textId="77777777" w:rsidR="00394BF3" w:rsidRDefault="00394BF3">
      <w:pPr>
        <w:spacing w:after="0"/>
        <w:rPr>
          <w:b/>
        </w:rPr>
      </w:pPr>
    </w:p>
    <w:p w14:paraId="445A8551" w14:textId="77777777" w:rsidR="005D5398" w:rsidRPr="00DC7FEA" w:rsidRDefault="00FD524F" w:rsidP="00424F0C">
      <w:pPr>
        <w:spacing w:after="0"/>
        <w:jc w:val="both"/>
        <w:rPr>
          <w:rFonts w:eastAsia="Times New Roman" w:cs="Arial"/>
          <w:b/>
          <w:color w:val="365F91" w:themeColor="accent1" w:themeShade="BF"/>
          <w:sz w:val="28"/>
          <w:szCs w:val="28"/>
          <w:lang w:val="fr-FR" w:eastAsia="fr-CH"/>
        </w:rPr>
      </w:pPr>
      <w:r w:rsidRPr="00DC7FEA">
        <w:rPr>
          <w:b/>
          <w:color w:val="365F91" w:themeColor="accent1" w:themeShade="BF"/>
          <w:sz w:val="28"/>
          <w:szCs w:val="28"/>
        </w:rPr>
        <w:t xml:space="preserve">L’objectif du MCPN est de </w:t>
      </w:r>
      <w:r w:rsidRPr="00DC7FEA">
        <w:rPr>
          <w:rFonts w:eastAsia="Times New Roman" w:cs="Arial"/>
          <w:b/>
          <w:color w:val="365F91" w:themeColor="accent1" w:themeShade="BF"/>
          <w:sz w:val="28"/>
          <w:szCs w:val="28"/>
          <w:lang w:eastAsia="fr-CH"/>
        </w:rPr>
        <w:t>soutenir</w:t>
      </w:r>
      <w:r w:rsidRPr="00DC7FEA">
        <w:rPr>
          <w:rFonts w:eastAsia="Times New Roman" w:cs="Arial"/>
          <w:b/>
          <w:color w:val="365F91" w:themeColor="accent1" w:themeShade="BF"/>
          <w:sz w:val="28"/>
          <w:szCs w:val="28"/>
          <w:lang w:val="fr-FR" w:eastAsia="fr-CH"/>
        </w:rPr>
        <w:t xml:space="preserve"> et de conseiller les parents au cours des procédures de séparation, dans l'intérêt supérieur des enfants.</w:t>
      </w:r>
    </w:p>
    <w:p w14:paraId="656EFC2E" w14:textId="1C27958C" w:rsidR="005D5398" w:rsidRPr="00DC7FEA" w:rsidRDefault="00DC7FEA" w:rsidP="00DC7FEA">
      <w:pPr>
        <w:shd w:val="clear" w:color="auto" w:fill="FFFFFF"/>
        <w:spacing w:after="0" w:line="240" w:lineRule="auto"/>
        <w:jc w:val="both"/>
        <w:rPr>
          <w:rFonts w:eastAsia="Times New Roman" w:cs="Arial"/>
          <w:color w:val="365F91" w:themeColor="accent1" w:themeShade="BF"/>
          <w:sz w:val="24"/>
          <w:szCs w:val="24"/>
          <w:lang w:val="fr-FR" w:eastAsia="fr-CH"/>
        </w:rPr>
      </w:pPr>
      <w:r>
        <w:rPr>
          <w:rFonts w:eastAsia="Times New Roman" w:cs="Arial"/>
          <w:color w:val="365F91" w:themeColor="accent1" w:themeShade="BF"/>
          <w:sz w:val="24"/>
          <w:szCs w:val="24"/>
          <w:lang w:val="fr-FR" w:eastAsia="fr-CH"/>
        </w:rPr>
        <w:br/>
      </w:r>
      <w:r w:rsidR="00FD524F" w:rsidRPr="00DC7FEA">
        <w:rPr>
          <w:rFonts w:eastAsia="Times New Roman" w:cs="Arial"/>
          <w:color w:val="365F91" w:themeColor="accent1" w:themeShade="BF"/>
          <w:sz w:val="24"/>
          <w:szCs w:val="24"/>
          <w:lang w:val="fr-FR" w:eastAsia="fr-CH"/>
        </w:rPr>
        <w:t xml:space="preserve">Les </w:t>
      </w:r>
      <w:r w:rsidR="00FD524F" w:rsidRPr="00DC7FEA">
        <w:rPr>
          <w:rFonts w:eastAsia="Times New Roman" w:cs="Arial"/>
          <w:b/>
          <w:color w:val="365F91" w:themeColor="accent1" w:themeShade="BF"/>
          <w:sz w:val="24"/>
          <w:szCs w:val="24"/>
          <w:lang w:val="fr-FR" w:eastAsia="fr-CH"/>
        </w:rPr>
        <w:t>principaux buts visés</w:t>
      </w:r>
      <w:r w:rsidR="00FD524F" w:rsidRPr="00DC7FEA">
        <w:rPr>
          <w:rFonts w:eastAsia="Times New Roman" w:cs="Arial"/>
          <w:color w:val="365F91" w:themeColor="accent1" w:themeShade="BF"/>
          <w:sz w:val="24"/>
          <w:szCs w:val="24"/>
          <w:lang w:val="fr-FR" w:eastAsia="fr-CH"/>
        </w:rPr>
        <w:t xml:space="preserve"> par le MCPN sont :</w:t>
      </w:r>
    </w:p>
    <w:p w14:paraId="6DCD606D" w14:textId="77777777" w:rsidR="00AB2095" w:rsidRPr="00DC7FEA" w:rsidRDefault="00FD524F" w:rsidP="00DC7FEA">
      <w:pPr>
        <w:pStyle w:val="Paragraphedeliste"/>
        <w:numPr>
          <w:ilvl w:val="0"/>
          <w:numId w:val="10"/>
        </w:numPr>
        <w:shd w:val="clear" w:color="auto" w:fill="FFFFFF"/>
        <w:spacing w:after="0" w:line="240" w:lineRule="auto"/>
        <w:contextualSpacing w:val="0"/>
        <w:jc w:val="both"/>
        <w:rPr>
          <w:rFonts w:eastAsia="Times New Roman" w:cs="Arial"/>
          <w:color w:val="365F91" w:themeColor="accent1" w:themeShade="BF"/>
          <w:sz w:val="24"/>
          <w:szCs w:val="24"/>
          <w:lang w:val="fr-FR" w:eastAsia="fr-CH"/>
        </w:rPr>
      </w:pPr>
      <w:r w:rsidRPr="00DC7FEA">
        <w:rPr>
          <w:rFonts w:eastAsia="Times New Roman" w:cs="Arial"/>
          <w:bCs/>
          <w:color w:val="365F91" w:themeColor="accent1" w:themeShade="BF"/>
          <w:sz w:val="24"/>
          <w:szCs w:val="24"/>
          <w:lang w:val="fr-FR" w:eastAsia="fr-CH"/>
        </w:rPr>
        <w:t>Soutenir et guider les parents</w:t>
      </w:r>
      <w:r w:rsidRPr="00DC7FEA">
        <w:rPr>
          <w:rFonts w:eastAsia="Times New Roman" w:cs="Arial"/>
          <w:color w:val="365F91" w:themeColor="accent1" w:themeShade="BF"/>
          <w:sz w:val="24"/>
          <w:szCs w:val="24"/>
          <w:lang w:val="fr-FR" w:eastAsia="fr-CH"/>
        </w:rPr>
        <w:t xml:space="preserve"> qui envisagent un divorce ou une séparation ;</w:t>
      </w:r>
    </w:p>
    <w:p w14:paraId="1F3AA0D7" w14:textId="77777777" w:rsidR="00CE0DCD" w:rsidRPr="00DC7FEA" w:rsidRDefault="00CE0DCD" w:rsidP="00DC7FEA">
      <w:pPr>
        <w:numPr>
          <w:ilvl w:val="0"/>
          <w:numId w:val="10"/>
        </w:numPr>
        <w:shd w:val="clear" w:color="auto" w:fill="FFFFFF"/>
        <w:spacing w:after="0" w:line="225" w:lineRule="atLeast"/>
        <w:rPr>
          <w:rFonts w:asciiTheme="minorHAnsi" w:eastAsia="Times New Roman" w:hAnsiTheme="minorHAnsi" w:cstheme="minorHAnsi"/>
          <w:color w:val="365F91" w:themeColor="accent1" w:themeShade="BF"/>
          <w:sz w:val="18"/>
          <w:szCs w:val="18"/>
          <w:lang w:eastAsia="fr-CH"/>
        </w:rPr>
      </w:pPr>
      <w:r w:rsidRPr="00DC7FEA">
        <w:rPr>
          <w:rFonts w:asciiTheme="minorHAnsi" w:eastAsia="Times New Roman" w:hAnsiTheme="minorHAnsi" w:cstheme="minorHAnsi"/>
          <w:color w:val="365F91" w:themeColor="accent1" w:themeShade="BF"/>
          <w:sz w:val="24"/>
          <w:szCs w:val="24"/>
          <w:lang w:eastAsia="fr-CH"/>
        </w:rPr>
        <w:t>Souligner le rôle de chacun des parents dans l'éducation des enfants.</w:t>
      </w:r>
    </w:p>
    <w:p w14:paraId="7AF92F21" w14:textId="77777777" w:rsidR="00AB2095" w:rsidRPr="00DC7FEA" w:rsidRDefault="00FD524F" w:rsidP="00DC7FEA">
      <w:pPr>
        <w:pStyle w:val="Paragraphedeliste"/>
        <w:numPr>
          <w:ilvl w:val="0"/>
          <w:numId w:val="10"/>
        </w:numPr>
        <w:shd w:val="clear" w:color="auto" w:fill="FFFFFF"/>
        <w:spacing w:after="0" w:line="240" w:lineRule="auto"/>
        <w:contextualSpacing w:val="0"/>
        <w:jc w:val="both"/>
        <w:rPr>
          <w:rFonts w:eastAsia="Times New Roman" w:cs="Arial"/>
          <w:bCs/>
          <w:color w:val="365F91" w:themeColor="accent1" w:themeShade="BF"/>
          <w:sz w:val="24"/>
          <w:szCs w:val="24"/>
          <w:lang w:val="fr-FR" w:eastAsia="fr-CH"/>
        </w:rPr>
      </w:pPr>
      <w:r w:rsidRPr="00DC7FEA">
        <w:rPr>
          <w:rFonts w:eastAsia="Times New Roman" w:cs="Arial"/>
          <w:bCs/>
          <w:color w:val="365F91" w:themeColor="accent1" w:themeShade="BF"/>
          <w:sz w:val="24"/>
          <w:szCs w:val="24"/>
          <w:lang w:val="fr-FR" w:eastAsia="fr-CH"/>
        </w:rPr>
        <w:t>Obtenir que les deux parents soient traités équitablement ;</w:t>
      </w:r>
    </w:p>
    <w:p w14:paraId="2EB61361" w14:textId="1748A5B4" w:rsidR="00AB2095" w:rsidRPr="00DC7FEA" w:rsidRDefault="00FD524F" w:rsidP="00DC7FEA">
      <w:pPr>
        <w:pStyle w:val="Paragraphedeliste"/>
        <w:numPr>
          <w:ilvl w:val="0"/>
          <w:numId w:val="10"/>
        </w:numPr>
        <w:shd w:val="clear" w:color="auto" w:fill="FFFFFF"/>
        <w:spacing w:after="0" w:line="240" w:lineRule="auto"/>
        <w:contextualSpacing w:val="0"/>
        <w:jc w:val="both"/>
        <w:rPr>
          <w:rFonts w:eastAsia="Times New Roman" w:cs="Arial"/>
          <w:bCs/>
          <w:color w:val="365F91" w:themeColor="accent1" w:themeShade="BF"/>
          <w:sz w:val="24"/>
          <w:szCs w:val="24"/>
          <w:lang w:val="fr-FR" w:eastAsia="fr-CH"/>
        </w:rPr>
      </w:pPr>
      <w:r w:rsidRPr="00DC7FEA">
        <w:rPr>
          <w:rFonts w:eastAsia="Times New Roman" w:cs="Arial"/>
          <w:bCs/>
          <w:color w:val="365F91" w:themeColor="accent1" w:themeShade="BF"/>
          <w:sz w:val="24"/>
          <w:szCs w:val="24"/>
          <w:lang w:val="fr-FR" w:eastAsia="fr-CH"/>
        </w:rPr>
        <w:t xml:space="preserve">Etablir des conventions </w:t>
      </w:r>
      <w:r w:rsidR="00E72E4B" w:rsidRPr="00DC7FEA">
        <w:rPr>
          <w:rFonts w:eastAsia="Times New Roman" w:cs="Arial"/>
          <w:bCs/>
          <w:color w:val="365F91" w:themeColor="accent1" w:themeShade="BF"/>
          <w:sz w:val="24"/>
          <w:szCs w:val="24"/>
          <w:lang w:val="fr-FR" w:eastAsia="fr-CH"/>
        </w:rPr>
        <w:t>à l’amiable (médiation</w:t>
      </w:r>
      <w:r w:rsidR="009B7F4E" w:rsidRPr="00DC7FEA">
        <w:rPr>
          <w:rFonts w:eastAsia="Times New Roman" w:cs="Arial"/>
          <w:bCs/>
          <w:color w:val="365F91" w:themeColor="accent1" w:themeShade="BF"/>
          <w:sz w:val="24"/>
          <w:szCs w:val="24"/>
          <w:lang w:val="fr-FR" w:eastAsia="fr-CH"/>
        </w:rPr>
        <w:t>-collaboration exhortées</w:t>
      </w:r>
      <w:r w:rsidR="00E72E4B" w:rsidRPr="00DC7FEA">
        <w:rPr>
          <w:rFonts w:eastAsia="Times New Roman" w:cs="Arial"/>
          <w:bCs/>
          <w:color w:val="365F91" w:themeColor="accent1" w:themeShade="BF"/>
          <w:sz w:val="24"/>
          <w:szCs w:val="24"/>
          <w:lang w:val="fr-FR" w:eastAsia="fr-CH"/>
        </w:rPr>
        <w:t xml:space="preserve"> </w:t>
      </w:r>
      <w:r w:rsidRPr="00DC7FEA">
        <w:rPr>
          <w:rFonts w:eastAsia="Times New Roman" w:cs="Arial"/>
          <w:bCs/>
          <w:color w:val="365F91" w:themeColor="accent1" w:themeShade="BF"/>
          <w:sz w:val="24"/>
          <w:szCs w:val="24"/>
          <w:lang w:val="fr-FR" w:eastAsia="fr-CH"/>
        </w:rPr>
        <w:t>qui diminuent les frais judiciaires </w:t>
      </w:r>
      <w:r w:rsidR="009B7F4E" w:rsidRPr="00DC7FEA">
        <w:rPr>
          <w:rFonts w:eastAsia="Times New Roman" w:cs="Arial"/>
          <w:bCs/>
          <w:color w:val="365F91" w:themeColor="accent1" w:themeShade="BF"/>
          <w:sz w:val="24"/>
          <w:szCs w:val="24"/>
          <w:lang w:val="fr-FR" w:eastAsia="fr-CH"/>
        </w:rPr>
        <w:t>et préservent le bien-être des membres de la famille éclatée</w:t>
      </w:r>
      <w:r w:rsidR="00DC7FEA">
        <w:rPr>
          <w:rFonts w:eastAsia="Times New Roman" w:cs="Arial"/>
          <w:bCs/>
          <w:color w:val="365F91" w:themeColor="accent1" w:themeShade="BF"/>
          <w:sz w:val="24"/>
          <w:szCs w:val="24"/>
          <w:lang w:val="fr-FR" w:eastAsia="fr-CH"/>
        </w:rPr>
        <w:t xml:space="preserve">) </w:t>
      </w:r>
      <w:r w:rsidRPr="00DC7FEA">
        <w:rPr>
          <w:rFonts w:eastAsia="Times New Roman" w:cs="Arial"/>
          <w:bCs/>
          <w:color w:val="365F91" w:themeColor="accent1" w:themeShade="BF"/>
          <w:sz w:val="24"/>
          <w:szCs w:val="24"/>
          <w:lang w:val="fr-FR" w:eastAsia="fr-CH"/>
        </w:rPr>
        <w:t>;</w:t>
      </w:r>
    </w:p>
    <w:p w14:paraId="1A124236" w14:textId="77777777" w:rsidR="00AB2095" w:rsidRPr="00DC7FEA" w:rsidRDefault="00FD524F" w:rsidP="00DC7FEA">
      <w:pPr>
        <w:pStyle w:val="Paragraphedeliste"/>
        <w:numPr>
          <w:ilvl w:val="0"/>
          <w:numId w:val="10"/>
        </w:numPr>
        <w:shd w:val="clear" w:color="auto" w:fill="FFFFFF"/>
        <w:spacing w:after="0" w:line="240" w:lineRule="auto"/>
        <w:contextualSpacing w:val="0"/>
        <w:jc w:val="both"/>
        <w:rPr>
          <w:rFonts w:eastAsia="Times New Roman" w:cs="Arial"/>
          <w:bCs/>
          <w:color w:val="365F91" w:themeColor="accent1" w:themeShade="BF"/>
          <w:sz w:val="24"/>
          <w:szCs w:val="24"/>
          <w:lang w:val="fr-FR" w:eastAsia="fr-CH"/>
        </w:rPr>
      </w:pPr>
      <w:r w:rsidRPr="00DC7FEA">
        <w:rPr>
          <w:rFonts w:eastAsia="Times New Roman" w:cs="Arial"/>
          <w:bCs/>
          <w:color w:val="365F91" w:themeColor="accent1" w:themeShade="BF"/>
          <w:sz w:val="24"/>
          <w:szCs w:val="24"/>
          <w:lang w:val="fr-FR" w:eastAsia="fr-CH"/>
        </w:rPr>
        <w:t>Défendre les intérêts des membres et de leurs enfants ;</w:t>
      </w:r>
    </w:p>
    <w:p w14:paraId="4111E603" w14:textId="77777777" w:rsidR="00E74D05" w:rsidRPr="00DC7FEA" w:rsidRDefault="00E74D05" w:rsidP="00DC7FEA">
      <w:pPr>
        <w:pStyle w:val="Paragraphedeliste"/>
        <w:numPr>
          <w:ilvl w:val="0"/>
          <w:numId w:val="10"/>
        </w:numPr>
        <w:shd w:val="clear" w:color="auto" w:fill="FFFFFF"/>
        <w:spacing w:after="0" w:line="240" w:lineRule="auto"/>
        <w:contextualSpacing w:val="0"/>
        <w:jc w:val="both"/>
        <w:rPr>
          <w:rFonts w:eastAsia="Times New Roman" w:cs="Arial"/>
          <w:bCs/>
          <w:color w:val="365F91" w:themeColor="accent1" w:themeShade="BF"/>
          <w:sz w:val="24"/>
          <w:szCs w:val="24"/>
          <w:lang w:val="fr-FR" w:eastAsia="fr-CH"/>
        </w:rPr>
      </w:pPr>
      <w:r w:rsidRPr="00DC7FEA">
        <w:rPr>
          <w:rFonts w:eastAsia="Times New Roman" w:cs="Arial"/>
          <w:bCs/>
          <w:color w:val="365F91" w:themeColor="accent1" w:themeShade="BF"/>
          <w:sz w:val="24"/>
          <w:szCs w:val="24"/>
          <w:lang w:val="fr-FR" w:eastAsia="fr-CH"/>
        </w:rPr>
        <w:t>Négocier des pensions équitables ;</w:t>
      </w:r>
    </w:p>
    <w:p w14:paraId="4982E084" w14:textId="549AFEB2" w:rsidR="00AB2095" w:rsidRPr="00DC7FEA" w:rsidRDefault="00E72E4B" w:rsidP="00DC7FEA">
      <w:pPr>
        <w:pStyle w:val="Paragraphedeliste"/>
        <w:numPr>
          <w:ilvl w:val="0"/>
          <w:numId w:val="10"/>
        </w:numPr>
        <w:shd w:val="clear" w:color="auto" w:fill="FFFFFF"/>
        <w:spacing w:after="0" w:line="240" w:lineRule="auto"/>
        <w:contextualSpacing w:val="0"/>
        <w:jc w:val="both"/>
        <w:rPr>
          <w:rFonts w:eastAsia="Times New Roman" w:cs="Arial"/>
          <w:bCs/>
          <w:color w:val="365F91" w:themeColor="accent1" w:themeShade="BF"/>
          <w:sz w:val="24"/>
          <w:szCs w:val="24"/>
          <w:lang w:val="fr-FR" w:eastAsia="fr-CH"/>
        </w:rPr>
      </w:pPr>
      <w:r w:rsidRPr="00DC7FEA">
        <w:rPr>
          <w:rFonts w:eastAsia="Times New Roman" w:cs="Arial"/>
          <w:bCs/>
          <w:color w:val="365F91" w:themeColor="accent1" w:themeShade="BF"/>
          <w:sz w:val="24"/>
          <w:szCs w:val="24"/>
          <w:lang w:val="fr-FR" w:eastAsia="fr-CH"/>
        </w:rPr>
        <w:t>Collaborer</w:t>
      </w:r>
      <w:r w:rsidR="00FD524F" w:rsidRPr="00DC7FEA">
        <w:rPr>
          <w:rFonts w:eastAsia="Times New Roman" w:cs="Arial"/>
          <w:bCs/>
          <w:color w:val="365F91" w:themeColor="accent1" w:themeShade="BF"/>
          <w:sz w:val="24"/>
          <w:szCs w:val="24"/>
          <w:lang w:val="fr-FR" w:eastAsia="fr-CH"/>
        </w:rPr>
        <w:t xml:space="preserve"> avec les associations poursuivant des buts similaires ;</w:t>
      </w:r>
    </w:p>
    <w:p w14:paraId="3CEC0C0F" w14:textId="77777777" w:rsidR="00AB2095" w:rsidRPr="00DC7FEA" w:rsidRDefault="00FD524F" w:rsidP="00DC7FEA">
      <w:pPr>
        <w:pStyle w:val="Paragraphedeliste"/>
        <w:numPr>
          <w:ilvl w:val="0"/>
          <w:numId w:val="10"/>
        </w:numPr>
        <w:shd w:val="clear" w:color="auto" w:fill="FFFFFF"/>
        <w:spacing w:after="0" w:line="240" w:lineRule="auto"/>
        <w:contextualSpacing w:val="0"/>
        <w:jc w:val="both"/>
        <w:rPr>
          <w:rFonts w:eastAsia="Times New Roman" w:cs="Arial"/>
          <w:bCs/>
          <w:color w:val="365F91" w:themeColor="accent1" w:themeShade="BF"/>
          <w:sz w:val="24"/>
          <w:szCs w:val="24"/>
          <w:lang w:val="fr-FR" w:eastAsia="fr-CH"/>
        </w:rPr>
      </w:pPr>
      <w:r w:rsidRPr="00DC7FEA">
        <w:rPr>
          <w:rFonts w:eastAsia="Times New Roman" w:cs="Arial"/>
          <w:bCs/>
          <w:color w:val="365F91" w:themeColor="accent1" w:themeShade="BF"/>
          <w:sz w:val="24"/>
          <w:szCs w:val="24"/>
          <w:lang w:val="fr-FR" w:eastAsia="fr-CH"/>
        </w:rPr>
        <w:t>Entreprendre toute action d'information, de réflexion et formation des membres ;</w:t>
      </w:r>
    </w:p>
    <w:p w14:paraId="469768B3" w14:textId="71A3B22B" w:rsidR="00AB2095" w:rsidRDefault="00FD524F" w:rsidP="00424F0C">
      <w:pPr>
        <w:pStyle w:val="Paragraphedeliste"/>
        <w:numPr>
          <w:ilvl w:val="0"/>
          <w:numId w:val="10"/>
        </w:numPr>
        <w:shd w:val="clear" w:color="auto" w:fill="FFFFFF"/>
        <w:spacing w:after="0" w:line="240" w:lineRule="auto"/>
        <w:jc w:val="both"/>
        <w:rPr>
          <w:rFonts w:eastAsia="Times New Roman" w:cs="Arial"/>
          <w:bCs/>
          <w:color w:val="365F91" w:themeColor="accent1" w:themeShade="BF"/>
          <w:sz w:val="24"/>
          <w:szCs w:val="24"/>
          <w:lang w:val="fr-FR" w:eastAsia="fr-CH"/>
        </w:rPr>
      </w:pPr>
      <w:r w:rsidRPr="00DC7FEA">
        <w:rPr>
          <w:rFonts w:eastAsia="Times New Roman" w:cs="Arial"/>
          <w:bCs/>
          <w:color w:val="365F91" w:themeColor="accent1" w:themeShade="BF"/>
          <w:sz w:val="24"/>
          <w:szCs w:val="24"/>
          <w:lang w:val="fr-FR" w:eastAsia="fr-CH"/>
        </w:rPr>
        <w:t xml:space="preserve">Sensibiliser le législateur, </w:t>
      </w:r>
      <w:r w:rsidR="00CE0DCD" w:rsidRPr="00DC7FEA">
        <w:rPr>
          <w:rFonts w:eastAsia="Times New Roman" w:cs="Arial"/>
          <w:bCs/>
          <w:color w:val="365F91" w:themeColor="accent1" w:themeShade="BF"/>
          <w:sz w:val="24"/>
          <w:szCs w:val="24"/>
          <w:lang w:val="fr-FR" w:eastAsia="fr-CH"/>
        </w:rPr>
        <w:t xml:space="preserve">l’exécutif, </w:t>
      </w:r>
      <w:r w:rsidRPr="00DC7FEA">
        <w:rPr>
          <w:rFonts w:eastAsia="Times New Roman" w:cs="Arial"/>
          <w:bCs/>
          <w:color w:val="365F91" w:themeColor="accent1" w:themeShade="BF"/>
          <w:sz w:val="24"/>
          <w:szCs w:val="24"/>
          <w:lang w:val="fr-FR" w:eastAsia="fr-CH"/>
        </w:rPr>
        <w:t xml:space="preserve">les services sociaux à </w:t>
      </w:r>
      <w:r w:rsidR="00CE0DCD" w:rsidRPr="00DC7FEA">
        <w:rPr>
          <w:rFonts w:eastAsia="Times New Roman" w:cs="Arial"/>
          <w:bCs/>
          <w:color w:val="365F91" w:themeColor="accent1" w:themeShade="BF"/>
          <w:sz w:val="24"/>
          <w:szCs w:val="24"/>
          <w:lang w:val="fr-FR" w:eastAsia="fr-CH"/>
        </w:rPr>
        <w:t xml:space="preserve">diverses </w:t>
      </w:r>
      <w:r w:rsidRPr="00DC7FEA">
        <w:rPr>
          <w:rFonts w:eastAsia="Times New Roman" w:cs="Arial"/>
          <w:bCs/>
          <w:color w:val="365F91" w:themeColor="accent1" w:themeShade="BF"/>
          <w:sz w:val="24"/>
          <w:szCs w:val="24"/>
          <w:lang w:val="fr-FR" w:eastAsia="fr-CH"/>
        </w:rPr>
        <w:t>injustice</w:t>
      </w:r>
      <w:r w:rsidR="00CE0DCD" w:rsidRPr="00DC7FEA">
        <w:rPr>
          <w:rFonts w:eastAsia="Times New Roman" w:cs="Arial"/>
          <w:bCs/>
          <w:color w:val="365F91" w:themeColor="accent1" w:themeShade="BF"/>
          <w:sz w:val="24"/>
          <w:szCs w:val="24"/>
          <w:lang w:val="fr-FR" w:eastAsia="fr-CH"/>
        </w:rPr>
        <w:t>s</w:t>
      </w:r>
      <w:r w:rsidRPr="00DC7FEA">
        <w:rPr>
          <w:rFonts w:eastAsia="Times New Roman" w:cs="Arial"/>
          <w:bCs/>
          <w:color w:val="365F91" w:themeColor="accent1" w:themeShade="BF"/>
          <w:sz w:val="24"/>
          <w:szCs w:val="24"/>
          <w:lang w:val="fr-FR" w:eastAsia="fr-CH"/>
        </w:rPr>
        <w:t xml:space="preserve"> existante</w:t>
      </w:r>
      <w:r w:rsidR="00CE0DCD" w:rsidRPr="00DC7FEA">
        <w:rPr>
          <w:rFonts w:eastAsia="Times New Roman" w:cs="Arial"/>
          <w:bCs/>
          <w:color w:val="365F91" w:themeColor="accent1" w:themeShade="BF"/>
          <w:sz w:val="24"/>
          <w:szCs w:val="24"/>
          <w:lang w:val="fr-FR" w:eastAsia="fr-CH"/>
        </w:rPr>
        <w:t>s</w:t>
      </w:r>
      <w:r w:rsidRPr="00DC7FEA">
        <w:rPr>
          <w:rFonts w:eastAsia="Times New Roman" w:cs="Arial"/>
          <w:bCs/>
          <w:color w:val="365F91" w:themeColor="accent1" w:themeShade="BF"/>
          <w:sz w:val="24"/>
          <w:szCs w:val="24"/>
          <w:lang w:val="fr-FR" w:eastAsia="fr-CH"/>
        </w:rPr>
        <w:t>.</w:t>
      </w:r>
    </w:p>
    <w:p w14:paraId="2FF712D5" w14:textId="5BF5F9F0" w:rsidR="00DC7FEA" w:rsidRPr="00DC7FEA" w:rsidRDefault="00DC7FEA" w:rsidP="00DC7FEA">
      <w:pPr>
        <w:shd w:val="clear" w:color="auto" w:fill="FFFFFF"/>
        <w:spacing w:after="0" w:line="240" w:lineRule="auto"/>
        <w:jc w:val="both"/>
        <w:rPr>
          <w:rFonts w:eastAsia="Times New Roman" w:cs="Arial"/>
          <w:bCs/>
          <w:color w:val="365F91" w:themeColor="accent1" w:themeShade="BF"/>
          <w:sz w:val="24"/>
          <w:szCs w:val="24"/>
          <w:lang w:val="fr-FR" w:eastAsia="fr-CH"/>
        </w:rPr>
      </w:pPr>
      <w:r>
        <w:rPr>
          <w:rFonts w:eastAsia="Times New Roman" w:cs="Arial"/>
          <w:bCs/>
          <w:color w:val="365F91" w:themeColor="accent1" w:themeShade="BF"/>
          <w:sz w:val="24"/>
          <w:szCs w:val="24"/>
          <w:lang w:val="fr-FR" w:eastAsia="fr-CH"/>
        </w:rPr>
        <w:t xml:space="preserve">Voir aussi </w:t>
      </w:r>
      <w:hyperlink r:id="rId11" w:history="1">
        <w:r w:rsidRPr="00152A7D">
          <w:rPr>
            <w:rStyle w:val="Lienhypertexte"/>
            <w:rFonts w:eastAsia="Times New Roman" w:cs="Arial"/>
            <w:bCs/>
            <w:sz w:val="24"/>
            <w:szCs w:val="24"/>
            <w:lang w:val="fr-FR" w:eastAsia="fr-CH"/>
            <w14:textFill>
              <w14:solidFill>
                <w14:srgbClr w14:val="0000FF">
                  <w14:lumMod w14:val="75000"/>
                </w14:srgbClr>
              </w14:solidFill>
            </w14:textFill>
          </w:rPr>
          <w:t>www.mcpn.ch</w:t>
        </w:r>
      </w:hyperlink>
    </w:p>
    <w:p w14:paraId="39987F48" w14:textId="77777777" w:rsidR="00424F0C" w:rsidRPr="00F46498" w:rsidRDefault="00424F0C">
      <w:pPr>
        <w:spacing w:after="0"/>
        <w:rPr>
          <w:b/>
          <w:color w:val="0070C0"/>
          <w:sz w:val="24"/>
          <w:szCs w:val="24"/>
        </w:rPr>
      </w:pPr>
    </w:p>
    <w:p w14:paraId="16DE8020" w14:textId="77777777" w:rsidR="00394BF3" w:rsidRPr="00424F0C" w:rsidRDefault="00394BF3">
      <w:pPr>
        <w:spacing w:after="0"/>
        <w:rPr>
          <w:b/>
          <w:sz w:val="24"/>
          <w:szCs w:val="24"/>
        </w:rPr>
      </w:pPr>
    </w:p>
    <w:p w14:paraId="70E5FA3A" w14:textId="77777777" w:rsidR="00AB2095" w:rsidRPr="00424F0C" w:rsidRDefault="001B3E71" w:rsidP="00BB06DC">
      <w:pPr>
        <w:pBdr>
          <w:top w:val="single" w:sz="4" w:space="1" w:color="auto"/>
          <w:left w:val="single" w:sz="4" w:space="4" w:color="auto"/>
          <w:bottom w:val="single" w:sz="4" w:space="1" w:color="auto"/>
          <w:right w:val="single" w:sz="4" w:space="4" w:color="auto"/>
        </w:pBdr>
        <w:spacing w:after="0"/>
        <w:rPr>
          <w:b/>
          <w:sz w:val="28"/>
          <w:szCs w:val="28"/>
        </w:rPr>
      </w:pPr>
      <w:r w:rsidRPr="00424F0C">
        <w:rPr>
          <w:b/>
          <w:sz w:val="28"/>
          <w:szCs w:val="28"/>
        </w:rPr>
        <w:t xml:space="preserve">Objectif </w:t>
      </w:r>
      <w:r w:rsidR="005D5398" w:rsidRPr="00424F0C">
        <w:rPr>
          <w:b/>
          <w:sz w:val="28"/>
          <w:szCs w:val="28"/>
        </w:rPr>
        <w:t>du questionnaire</w:t>
      </w:r>
    </w:p>
    <w:p w14:paraId="41BD8286" w14:textId="77777777" w:rsidR="00AB2095" w:rsidRDefault="00AB2095">
      <w:pPr>
        <w:spacing w:after="0"/>
        <w:rPr>
          <w:b/>
          <w:u w:val="single"/>
        </w:rPr>
      </w:pPr>
    </w:p>
    <w:p w14:paraId="1A207A2C" w14:textId="0B669C10" w:rsidR="00DC7FEA" w:rsidRPr="00DC7FEA" w:rsidRDefault="00DC7FEA" w:rsidP="00EE1622">
      <w:pPr>
        <w:spacing w:after="120" w:line="340" w:lineRule="exact"/>
        <w:jc w:val="both"/>
        <w:rPr>
          <w:bCs/>
          <w:sz w:val="28"/>
          <w:szCs w:val="28"/>
        </w:rPr>
      </w:pPr>
      <w:r w:rsidRPr="00DC7FEA">
        <w:rPr>
          <w:bCs/>
          <w:sz w:val="28"/>
          <w:szCs w:val="28"/>
        </w:rPr>
        <w:t>Madame, Monsieur,</w:t>
      </w:r>
    </w:p>
    <w:p w14:paraId="1E452779" w14:textId="17BB1138" w:rsidR="00424F0C" w:rsidRPr="00DC7FEA" w:rsidRDefault="00DC7FEA" w:rsidP="00EE1622">
      <w:pPr>
        <w:spacing w:after="120" w:line="340" w:lineRule="exact"/>
        <w:jc w:val="both"/>
        <w:rPr>
          <w:bCs/>
          <w:sz w:val="28"/>
          <w:szCs w:val="28"/>
        </w:rPr>
      </w:pPr>
      <w:r w:rsidRPr="00DC7FEA">
        <w:rPr>
          <w:bCs/>
          <w:sz w:val="28"/>
          <w:szCs w:val="28"/>
        </w:rPr>
        <w:t>Nous souhaitons i</w:t>
      </w:r>
      <w:r w:rsidR="00424F0C" w:rsidRPr="00DC7FEA">
        <w:rPr>
          <w:bCs/>
          <w:sz w:val="28"/>
          <w:szCs w:val="28"/>
        </w:rPr>
        <w:t xml:space="preserve">nformer les membres du </w:t>
      </w:r>
      <w:r w:rsidR="00BB06DC" w:rsidRPr="00DC7FEA">
        <w:rPr>
          <w:bCs/>
          <w:sz w:val="28"/>
          <w:szCs w:val="28"/>
        </w:rPr>
        <w:t>MCPN</w:t>
      </w:r>
      <w:r w:rsidR="00424F0C" w:rsidRPr="00DC7FEA">
        <w:rPr>
          <w:bCs/>
          <w:sz w:val="28"/>
          <w:szCs w:val="28"/>
        </w:rPr>
        <w:t xml:space="preserve"> sur votre avis concernant divers thèmes choisis de la politique familiale, notamment en relation avec </w:t>
      </w:r>
      <w:r w:rsidR="00BB06DC" w:rsidRPr="00DC7FEA">
        <w:rPr>
          <w:bCs/>
          <w:sz w:val="28"/>
          <w:szCs w:val="28"/>
        </w:rPr>
        <w:t xml:space="preserve">le </w:t>
      </w:r>
      <w:r w:rsidR="00424F0C" w:rsidRPr="00DC7FEA">
        <w:rPr>
          <w:bCs/>
          <w:sz w:val="28"/>
          <w:szCs w:val="28"/>
        </w:rPr>
        <w:t>divorce</w:t>
      </w:r>
      <w:r w:rsidR="00B20A71" w:rsidRPr="00DC7FEA">
        <w:rPr>
          <w:bCs/>
          <w:sz w:val="28"/>
          <w:szCs w:val="28"/>
        </w:rPr>
        <w:t xml:space="preserve">, </w:t>
      </w:r>
      <w:r w:rsidR="00BB06DC" w:rsidRPr="00DC7FEA">
        <w:rPr>
          <w:bCs/>
          <w:sz w:val="28"/>
          <w:szCs w:val="28"/>
        </w:rPr>
        <w:t xml:space="preserve">la </w:t>
      </w:r>
      <w:r w:rsidR="00424F0C" w:rsidRPr="00DC7FEA">
        <w:rPr>
          <w:bCs/>
          <w:sz w:val="28"/>
          <w:szCs w:val="28"/>
        </w:rPr>
        <w:t>séparation</w:t>
      </w:r>
      <w:r w:rsidR="00B20A71" w:rsidRPr="00DC7FEA">
        <w:rPr>
          <w:bCs/>
          <w:sz w:val="28"/>
          <w:szCs w:val="28"/>
        </w:rPr>
        <w:t xml:space="preserve"> et le respect de l'intérêt de l'enfant.</w:t>
      </w:r>
    </w:p>
    <w:p w14:paraId="7E9045B7" w14:textId="07785FB3" w:rsidR="00DC7FEA" w:rsidRPr="00DC7FEA" w:rsidRDefault="00DC7FEA" w:rsidP="00EE1622">
      <w:pPr>
        <w:spacing w:after="120" w:line="340" w:lineRule="exact"/>
        <w:jc w:val="both"/>
        <w:rPr>
          <w:bCs/>
          <w:sz w:val="28"/>
          <w:szCs w:val="28"/>
        </w:rPr>
      </w:pPr>
      <w:r w:rsidRPr="00DC7FEA">
        <w:rPr>
          <w:bCs/>
          <w:sz w:val="28"/>
          <w:szCs w:val="28"/>
        </w:rPr>
        <w:t xml:space="preserve">A cette fin, merci de remplir ce questionnaire et de nous le renvoyer sous forme électronique à l'adresse </w:t>
      </w:r>
      <w:hyperlink r:id="rId12" w:history="1">
        <w:r w:rsidRPr="00152A7D">
          <w:rPr>
            <w:rStyle w:val="Lienhypertexte"/>
            <w:bCs/>
            <w:sz w:val="28"/>
            <w:szCs w:val="28"/>
          </w:rPr>
          <w:t>contact@mcpn.ch</w:t>
        </w:r>
      </w:hyperlink>
    </w:p>
    <w:p w14:paraId="756CC3D4" w14:textId="763D5690" w:rsidR="00AB2095" w:rsidRPr="00DC7FEA" w:rsidRDefault="00A75446" w:rsidP="00DC7FEA">
      <w:pPr>
        <w:spacing w:after="60" w:line="340" w:lineRule="exact"/>
        <w:jc w:val="both"/>
        <w:rPr>
          <w:bCs/>
          <w:sz w:val="28"/>
          <w:szCs w:val="28"/>
        </w:rPr>
      </w:pPr>
      <w:r w:rsidRPr="00DC7FEA">
        <w:rPr>
          <w:bCs/>
          <w:sz w:val="28"/>
          <w:szCs w:val="28"/>
        </w:rPr>
        <w:t>Une synthèse</w:t>
      </w:r>
      <w:r w:rsidR="00394BF3" w:rsidRPr="00DC7FEA">
        <w:rPr>
          <w:bCs/>
          <w:sz w:val="28"/>
          <w:szCs w:val="28"/>
        </w:rPr>
        <w:t xml:space="preserve"> des</w:t>
      </w:r>
      <w:r w:rsidR="00424F0C" w:rsidRPr="00DC7FEA">
        <w:rPr>
          <w:bCs/>
          <w:sz w:val="28"/>
          <w:szCs w:val="28"/>
        </w:rPr>
        <w:t xml:space="preserve"> réponses au questionnaire ser</w:t>
      </w:r>
      <w:r w:rsidR="00AC15EE" w:rsidRPr="00DC7FEA">
        <w:rPr>
          <w:bCs/>
          <w:sz w:val="28"/>
          <w:szCs w:val="28"/>
        </w:rPr>
        <w:t>a</w:t>
      </w:r>
      <w:r w:rsidR="00424F0C" w:rsidRPr="00DC7FEA">
        <w:rPr>
          <w:bCs/>
          <w:sz w:val="28"/>
          <w:szCs w:val="28"/>
        </w:rPr>
        <w:t xml:space="preserve"> transmis</w:t>
      </w:r>
      <w:r w:rsidR="002C0777" w:rsidRPr="00DC7FEA">
        <w:rPr>
          <w:bCs/>
          <w:sz w:val="28"/>
          <w:szCs w:val="28"/>
        </w:rPr>
        <w:t>e</w:t>
      </w:r>
      <w:r w:rsidR="00424F0C" w:rsidRPr="00DC7FEA">
        <w:rPr>
          <w:bCs/>
          <w:sz w:val="28"/>
          <w:szCs w:val="28"/>
        </w:rPr>
        <w:t xml:space="preserve"> </w:t>
      </w:r>
      <w:r w:rsidR="005D5398" w:rsidRPr="00DC7FEA">
        <w:rPr>
          <w:bCs/>
          <w:sz w:val="28"/>
          <w:szCs w:val="28"/>
        </w:rPr>
        <w:t>à nos membres</w:t>
      </w:r>
      <w:r w:rsidR="00AC15EE" w:rsidRPr="00DC7FEA">
        <w:rPr>
          <w:bCs/>
          <w:sz w:val="28"/>
          <w:szCs w:val="28"/>
        </w:rPr>
        <w:t>,</w:t>
      </w:r>
      <w:r w:rsidR="005D5398" w:rsidRPr="00DC7FEA">
        <w:rPr>
          <w:bCs/>
          <w:sz w:val="28"/>
          <w:szCs w:val="28"/>
        </w:rPr>
        <w:t xml:space="preserve"> ainsi qu’à nos partenaires</w:t>
      </w:r>
      <w:r w:rsidR="00AC15EE" w:rsidRPr="00DC7FEA">
        <w:rPr>
          <w:bCs/>
          <w:sz w:val="28"/>
          <w:szCs w:val="28"/>
        </w:rPr>
        <w:t>,</w:t>
      </w:r>
      <w:r w:rsidR="005D5398" w:rsidRPr="00DC7FEA">
        <w:rPr>
          <w:bCs/>
          <w:sz w:val="28"/>
          <w:szCs w:val="28"/>
        </w:rPr>
        <w:t xml:space="preserve"> dans la perspective de</w:t>
      </w:r>
      <w:r w:rsidR="003F0135" w:rsidRPr="00DC7FEA">
        <w:rPr>
          <w:bCs/>
          <w:sz w:val="28"/>
          <w:szCs w:val="28"/>
        </w:rPr>
        <w:t>s</w:t>
      </w:r>
      <w:r w:rsidR="005D5398" w:rsidRPr="00DC7FEA">
        <w:rPr>
          <w:bCs/>
          <w:sz w:val="28"/>
          <w:szCs w:val="28"/>
        </w:rPr>
        <w:t xml:space="preserve"> </w:t>
      </w:r>
      <w:r w:rsidR="00CE3F3C" w:rsidRPr="00DC7FEA">
        <w:rPr>
          <w:bCs/>
          <w:sz w:val="28"/>
          <w:szCs w:val="28"/>
        </w:rPr>
        <w:t>prochaines élections</w:t>
      </w:r>
      <w:r w:rsidR="00394BF3" w:rsidRPr="00DC7FEA">
        <w:rPr>
          <w:bCs/>
          <w:sz w:val="28"/>
          <w:szCs w:val="28"/>
        </w:rPr>
        <w:t xml:space="preserve"> </w:t>
      </w:r>
      <w:r w:rsidR="00B20A71" w:rsidRPr="00DC7FEA">
        <w:rPr>
          <w:bCs/>
          <w:sz w:val="28"/>
          <w:szCs w:val="28"/>
        </w:rPr>
        <w:t>cantonales</w:t>
      </w:r>
      <w:r w:rsidR="005D5398" w:rsidRPr="00DC7FEA">
        <w:rPr>
          <w:bCs/>
          <w:sz w:val="28"/>
          <w:szCs w:val="28"/>
        </w:rPr>
        <w:t>.</w:t>
      </w:r>
    </w:p>
    <w:p w14:paraId="186C1F44" w14:textId="77777777" w:rsidR="00433C9C" w:rsidRDefault="00433C9C" w:rsidP="00424F0C">
      <w:pPr>
        <w:spacing w:after="0"/>
        <w:jc w:val="both"/>
        <w:rPr>
          <w:sz w:val="28"/>
          <w:szCs w:val="28"/>
        </w:rPr>
      </w:pPr>
    </w:p>
    <w:p w14:paraId="06F83B30" w14:textId="19C79D8E" w:rsidR="00433C9C" w:rsidRPr="00433C9C" w:rsidRDefault="00433C9C" w:rsidP="00433C9C">
      <w:pPr>
        <w:pBdr>
          <w:top w:val="single" w:sz="4" w:space="9" w:color="auto"/>
          <w:left w:val="single" w:sz="4" w:space="4" w:color="auto"/>
          <w:bottom w:val="single" w:sz="4" w:space="9" w:color="auto"/>
          <w:right w:val="single" w:sz="4" w:space="4" w:color="auto"/>
        </w:pBdr>
        <w:spacing w:after="0"/>
        <w:rPr>
          <w:b/>
          <w:color w:val="0070C0"/>
          <w:sz w:val="28"/>
          <w:szCs w:val="28"/>
        </w:rPr>
      </w:pPr>
      <w:r w:rsidRPr="00433C9C">
        <w:rPr>
          <w:b/>
          <w:color w:val="0070C0"/>
          <w:sz w:val="28"/>
          <w:szCs w:val="28"/>
        </w:rPr>
        <w:t xml:space="preserve">Vos nom et prénom(s) : </w:t>
      </w:r>
      <w:sdt>
        <w:sdtPr>
          <w:rPr>
            <w:b/>
            <w:color w:val="0070C0"/>
            <w:sz w:val="28"/>
            <w:szCs w:val="28"/>
          </w:rPr>
          <w:id w:val="-256675550"/>
          <w:placeholder>
            <w:docPart w:val="1F4043843ACD45099DE35AB02314CA50"/>
          </w:placeholder>
          <w:showingPlcHdr/>
          <w:text/>
        </w:sdtPr>
        <w:sdtEndPr/>
        <w:sdtContent>
          <w:r w:rsidR="00A1438A" w:rsidRPr="0027168D">
            <w:rPr>
              <w:rStyle w:val="Textedelespacerserv"/>
              <w:color w:val="auto"/>
            </w:rPr>
            <w:t>Cliquez ou appuyez ici pour entrer du texte.</w:t>
          </w:r>
        </w:sdtContent>
      </w:sdt>
    </w:p>
    <w:p w14:paraId="2FC304B5" w14:textId="77777777" w:rsidR="00821954" w:rsidRDefault="009662ED">
      <w:pPr>
        <w:spacing w:after="0" w:line="240" w:lineRule="auto"/>
        <w:rPr>
          <w:b/>
          <w:u w:val="single"/>
        </w:rPr>
      </w:pPr>
      <w:r>
        <w:rPr>
          <w:b/>
          <w:u w:val="single"/>
        </w:rPr>
        <w:br w:type="page"/>
      </w:r>
    </w:p>
    <w:tbl>
      <w:tblPr>
        <w:tblStyle w:val="Grilledutableau"/>
        <w:tblW w:w="0" w:type="auto"/>
        <w:tblLook w:val="04A0" w:firstRow="1" w:lastRow="0" w:firstColumn="1" w:lastColumn="0" w:noHBand="0" w:noVBand="1"/>
      </w:tblPr>
      <w:tblGrid>
        <w:gridCol w:w="9061"/>
      </w:tblGrid>
      <w:tr w:rsidR="009F5CC8" w14:paraId="530880F7" w14:textId="77777777" w:rsidTr="009F5CC8">
        <w:trPr>
          <w:trHeight w:val="490"/>
        </w:trPr>
        <w:tc>
          <w:tcPr>
            <w:tcW w:w="9061" w:type="dxa"/>
          </w:tcPr>
          <w:p w14:paraId="108B820A" w14:textId="490F159C" w:rsidR="009F5CC8" w:rsidRPr="009F5CC8" w:rsidRDefault="009F5CC8">
            <w:pPr>
              <w:spacing w:after="0" w:line="240" w:lineRule="auto"/>
              <w:rPr>
                <w:b/>
                <w:sz w:val="28"/>
                <w:szCs w:val="28"/>
              </w:rPr>
            </w:pPr>
            <w:r w:rsidRPr="009F5CC8">
              <w:rPr>
                <w:b/>
                <w:sz w:val="28"/>
                <w:szCs w:val="28"/>
              </w:rPr>
              <w:lastRenderedPageBreak/>
              <w:t>Les Faits</w:t>
            </w:r>
            <w:r w:rsidR="00A00E09">
              <w:rPr>
                <w:b/>
                <w:sz w:val="28"/>
                <w:szCs w:val="28"/>
              </w:rPr>
              <w:t xml:space="preserve"> et constats</w:t>
            </w:r>
          </w:p>
        </w:tc>
      </w:tr>
    </w:tbl>
    <w:p w14:paraId="441F33ED" w14:textId="77777777" w:rsidR="009F5CC8" w:rsidRDefault="009F5CC8">
      <w:pPr>
        <w:spacing w:after="0" w:line="240" w:lineRule="auto"/>
        <w:rPr>
          <w:b/>
          <w:u w:val="single"/>
        </w:rPr>
      </w:pPr>
    </w:p>
    <w:p w14:paraId="4599CDE6" w14:textId="5AB4D9A5" w:rsidR="00966520" w:rsidRPr="007B5A9E" w:rsidRDefault="00966520" w:rsidP="0027168D">
      <w:pPr>
        <w:spacing w:after="0" w:line="240" w:lineRule="auto"/>
        <w:jc w:val="both"/>
        <w:rPr>
          <w:bCs/>
          <w:sz w:val="24"/>
          <w:szCs w:val="24"/>
        </w:rPr>
      </w:pPr>
      <w:r w:rsidRPr="007B5A9E">
        <w:rPr>
          <w:bCs/>
          <w:sz w:val="24"/>
          <w:szCs w:val="24"/>
        </w:rPr>
        <w:t xml:space="preserve">Le nombre de divorces dans le Canton avoisine 450 annuellement, et le nombre de séparation de personnes non-mariées avec enfants vraisemblablement environ 120.  </w:t>
      </w:r>
    </w:p>
    <w:p w14:paraId="28C8FB35" w14:textId="77777777" w:rsidR="00966520" w:rsidRPr="007B5A9E" w:rsidRDefault="00966520" w:rsidP="0027168D">
      <w:pPr>
        <w:spacing w:after="0" w:line="240" w:lineRule="auto"/>
        <w:jc w:val="both"/>
        <w:rPr>
          <w:bCs/>
          <w:sz w:val="24"/>
          <w:szCs w:val="24"/>
        </w:rPr>
      </w:pPr>
    </w:p>
    <w:p w14:paraId="7F6678E9" w14:textId="486138C1" w:rsidR="00966520" w:rsidRPr="007B5A9E" w:rsidRDefault="00966520" w:rsidP="0027168D">
      <w:pPr>
        <w:spacing w:after="0" w:line="240" w:lineRule="auto"/>
        <w:jc w:val="both"/>
        <w:rPr>
          <w:bCs/>
          <w:sz w:val="24"/>
          <w:szCs w:val="24"/>
        </w:rPr>
      </w:pPr>
      <w:r w:rsidRPr="007B5A9E">
        <w:rPr>
          <w:bCs/>
          <w:sz w:val="24"/>
          <w:szCs w:val="24"/>
        </w:rPr>
        <w:t xml:space="preserve">Le nombre d’enfants vivant chaque année le divorce ou la séparation de leurs parents </w:t>
      </w:r>
      <w:r w:rsidR="00EF3876">
        <w:rPr>
          <w:bCs/>
          <w:sz w:val="24"/>
          <w:szCs w:val="24"/>
        </w:rPr>
        <w:t>est évalué à</w:t>
      </w:r>
      <w:r w:rsidRPr="007B5A9E">
        <w:rPr>
          <w:bCs/>
          <w:sz w:val="24"/>
          <w:szCs w:val="24"/>
        </w:rPr>
        <w:t xml:space="preserve"> 400, et le total de mineurs de parents séparés/divorcés est </w:t>
      </w:r>
      <w:r w:rsidR="00AB25A3" w:rsidRPr="007B5A9E">
        <w:rPr>
          <w:bCs/>
          <w:sz w:val="24"/>
          <w:szCs w:val="24"/>
        </w:rPr>
        <w:t xml:space="preserve">annuellement </w:t>
      </w:r>
      <w:r w:rsidRPr="007B5A9E">
        <w:rPr>
          <w:bCs/>
          <w:sz w:val="24"/>
          <w:szCs w:val="24"/>
        </w:rPr>
        <w:t xml:space="preserve">d’environ 3000. </w:t>
      </w:r>
    </w:p>
    <w:p w14:paraId="4D973994" w14:textId="77777777" w:rsidR="00966520" w:rsidRPr="007B5A9E" w:rsidRDefault="00966520" w:rsidP="0027168D">
      <w:pPr>
        <w:spacing w:after="0" w:line="240" w:lineRule="auto"/>
        <w:jc w:val="both"/>
        <w:rPr>
          <w:bCs/>
          <w:sz w:val="24"/>
          <w:szCs w:val="24"/>
        </w:rPr>
      </w:pPr>
    </w:p>
    <w:p w14:paraId="4B2111C2" w14:textId="2384AF08" w:rsidR="006A1BB6" w:rsidRPr="007B5A9E" w:rsidRDefault="00966520" w:rsidP="0027168D">
      <w:pPr>
        <w:spacing w:after="0" w:line="240" w:lineRule="auto"/>
        <w:jc w:val="both"/>
        <w:rPr>
          <w:b/>
          <w:sz w:val="24"/>
          <w:szCs w:val="24"/>
          <w:u w:val="single"/>
        </w:rPr>
      </w:pPr>
      <w:r w:rsidRPr="007B5A9E">
        <w:rPr>
          <w:bCs/>
          <w:sz w:val="24"/>
          <w:szCs w:val="24"/>
        </w:rPr>
        <w:t xml:space="preserve">Diverses sources concordantes </w:t>
      </w:r>
      <w:r w:rsidR="00AB25A3" w:rsidRPr="007B5A9E">
        <w:rPr>
          <w:bCs/>
          <w:sz w:val="24"/>
          <w:szCs w:val="24"/>
        </w:rPr>
        <w:t xml:space="preserve">estiment que 50% des divorces/séparations sont conflictuels, dont </w:t>
      </w:r>
      <w:proofErr w:type="gramStart"/>
      <w:r w:rsidR="00AB25A3" w:rsidRPr="007B5A9E">
        <w:rPr>
          <w:bCs/>
          <w:sz w:val="24"/>
          <w:szCs w:val="24"/>
        </w:rPr>
        <w:t>la moitié très conflictuel</w:t>
      </w:r>
      <w:r w:rsidR="0027168D">
        <w:rPr>
          <w:bCs/>
          <w:sz w:val="24"/>
          <w:szCs w:val="24"/>
        </w:rPr>
        <w:t>s</w:t>
      </w:r>
      <w:proofErr w:type="gramEnd"/>
      <w:r w:rsidR="00AB25A3" w:rsidRPr="007B5A9E">
        <w:rPr>
          <w:bCs/>
          <w:sz w:val="24"/>
          <w:szCs w:val="24"/>
        </w:rPr>
        <w:t>, et ceci pour plusieurs années après la séparation, prenant un tour virulent insupportable pour les enfants</w:t>
      </w:r>
      <w:r w:rsidR="0027168D">
        <w:rPr>
          <w:bCs/>
          <w:sz w:val="24"/>
          <w:szCs w:val="24"/>
        </w:rPr>
        <w:t>. N</w:t>
      </w:r>
      <w:r w:rsidR="00EF3876">
        <w:rPr>
          <w:bCs/>
          <w:sz w:val="24"/>
          <w:szCs w:val="24"/>
        </w:rPr>
        <w:t xml:space="preserve">ous pouvons ainsi </w:t>
      </w:r>
      <w:r w:rsidR="00EF3876" w:rsidRPr="00D607C7">
        <w:rPr>
          <w:b/>
          <w:sz w:val="24"/>
          <w:szCs w:val="24"/>
        </w:rPr>
        <w:t>évaluer</w:t>
      </w:r>
      <w:r w:rsidR="00EF3876">
        <w:rPr>
          <w:bCs/>
          <w:sz w:val="24"/>
          <w:szCs w:val="24"/>
        </w:rPr>
        <w:t xml:space="preserve"> </w:t>
      </w:r>
      <w:r w:rsidR="00EF3876" w:rsidRPr="0027168D">
        <w:rPr>
          <w:b/>
          <w:bCs/>
          <w:sz w:val="24"/>
          <w:szCs w:val="24"/>
        </w:rPr>
        <w:t>à plus de 700 le nombre de</w:t>
      </w:r>
      <w:r w:rsidR="00EF3876">
        <w:rPr>
          <w:bCs/>
          <w:sz w:val="24"/>
          <w:szCs w:val="24"/>
        </w:rPr>
        <w:t xml:space="preserve"> </w:t>
      </w:r>
      <w:r w:rsidR="00EF3876" w:rsidRPr="0027168D">
        <w:rPr>
          <w:b/>
          <w:bCs/>
          <w:sz w:val="24"/>
          <w:szCs w:val="24"/>
        </w:rPr>
        <w:t>mineurs sérieusement affectés</w:t>
      </w:r>
      <w:r w:rsidR="00EF3876">
        <w:rPr>
          <w:bCs/>
          <w:sz w:val="24"/>
          <w:szCs w:val="24"/>
        </w:rPr>
        <w:t xml:space="preserve"> par le divorce de leurs parents dans le canton.</w:t>
      </w:r>
      <w:r w:rsidR="009B7F4E" w:rsidRPr="007B5A9E">
        <w:rPr>
          <w:bCs/>
          <w:sz w:val="24"/>
          <w:szCs w:val="24"/>
        </w:rPr>
        <w:t xml:space="preserve"> </w:t>
      </w:r>
    </w:p>
    <w:p w14:paraId="508D7073" w14:textId="5D1FD5C3" w:rsidR="00B83E5B" w:rsidRPr="007B5A9E" w:rsidRDefault="00B83E5B" w:rsidP="0027168D">
      <w:pPr>
        <w:spacing w:after="0" w:line="240" w:lineRule="auto"/>
        <w:jc w:val="both"/>
        <w:rPr>
          <w:b/>
          <w:sz w:val="24"/>
          <w:szCs w:val="24"/>
          <w:u w:val="single"/>
        </w:rPr>
      </w:pPr>
    </w:p>
    <w:p w14:paraId="1D6F0598" w14:textId="4A8FD848" w:rsidR="007B5A9E" w:rsidRPr="007B5A9E" w:rsidRDefault="007B5A9E" w:rsidP="0027168D">
      <w:pPr>
        <w:spacing w:after="0" w:line="240" w:lineRule="auto"/>
        <w:jc w:val="both"/>
        <w:rPr>
          <w:bCs/>
          <w:sz w:val="24"/>
          <w:szCs w:val="24"/>
        </w:rPr>
      </w:pPr>
      <w:r w:rsidRPr="007B5A9E">
        <w:rPr>
          <w:bCs/>
          <w:sz w:val="24"/>
          <w:szCs w:val="24"/>
        </w:rPr>
        <w:t xml:space="preserve">Les procédures judiciaires dans les cas conflictuels enveniment le plus souvent le conflit, et le </w:t>
      </w:r>
      <w:r w:rsidR="00EF3876">
        <w:rPr>
          <w:bCs/>
          <w:sz w:val="24"/>
          <w:szCs w:val="24"/>
        </w:rPr>
        <w:t>font</w:t>
      </w:r>
      <w:r w:rsidRPr="007B5A9E">
        <w:rPr>
          <w:bCs/>
          <w:sz w:val="24"/>
          <w:szCs w:val="24"/>
        </w:rPr>
        <w:t xml:space="preserve"> perdurer, ceci au détriment du bien être des enfants et de </w:t>
      </w:r>
      <w:r w:rsidR="00EF3876">
        <w:rPr>
          <w:bCs/>
          <w:sz w:val="24"/>
          <w:szCs w:val="24"/>
        </w:rPr>
        <w:t>leurs</w:t>
      </w:r>
      <w:r w:rsidRPr="007B5A9E">
        <w:rPr>
          <w:bCs/>
          <w:sz w:val="24"/>
          <w:szCs w:val="24"/>
        </w:rPr>
        <w:t xml:space="preserve"> parents, avec des répercussions néfastes à plusieurs niveaux pour tous concernés. </w:t>
      </w:r>
    </w:p>
    <w:p w14:paraId="0DA8C7CC" w14:textId="77777777" w:rsidR="007B5A9E" w:rsidRPr="007B5A9E" w:rsidRDefault="007B5A9E" w:rsidP="0027168D">
      <w:pPr>
        <w:spacing w:after="0" w:line="240" w:lineRule="auto"/>
        <w:jc w:val="both"/>
        <w:rPr>
          <w:bCs/>
          <w:sz w:val="24"/>
          <w:szCs w:val="24"/>
        </w:rPr>
      </w:pPr>
    </w:p>
    <w:p w14:paraId="2958843D" w14:textId="28151C92" w:rsidR="00B83E5B" w:rsidRPr="007B5A9E" w:rsidRDefault="008766AF" w:rsidP="0027168D">
      <w:pPr>
        <w:spacing w:after="0" w:line="240" w:lineRule="auto"/>
        <w:jc w:val="both"/>
        <w:rPr>
          <w:bCs/>
          <w:sz w:val="24"/>
          <w:szCs w:val="24"/>
        </w:rPr>
      </w:pPr>
      <w:r w:rsidRPr="007B5A9E">
        <w:rPr>
          <w:bCs/>
          <w:sz w:val="24"/>
          <w:szCs w:val="24"/>
        </w:rPr>
        <w:t>Les APEAs</w:t>
      </w:r>
      <w:r w:rsidR="00A00E09" w:rsidRPr="007B5A9E">
        <w:rPr>
          <w:bCs/>
          <w:sz w:val="24"/>
          <w:szCs w:val="24"/>
        </w:rPr>
        <w:t xml:space="preserve">, les </w:t>
      </w:r>
      <w:r w:rsidR="009B7F4E" w:rsidRPr="007B5A9E">
        <w:rPr>
          <w:bCs/>
          <w:sz w:val="24"/>
          <w:szCs w:val="24"/>
        </w:rPr>
        <w:t>Tribunaux et</w:t>
      </w:r>
      <w:r w:rsidRPr="007B5A9E">
        <w:rPr>
          <w:bCs/>
          <w:sz w:val="24"/>
          <w:szCs w:val="24"/>
        </w:rPr>
        <w:t xml:space="preserve"> l</w:t>
      </w:r>
      <w:r w:rsidR="00E72E4B" w:rsidRPr="007B5A9E">
        <w:rPr>
          <w:bCs/>
          <w:sz w:val="24"/>
          <w:szCs w:val="24"/>
        </w:rPr>
        <w:t xml:space="preserve">’Office de Protection de l’Enfant </w:t>
      </w:r>
      <w:r w:rsidR="009B7F4E" w:rsidRPr="007B5A9E">
        <w:rPr>
          <w:bCs/>
          <w:sz w:val="24"/>
          <w:szCs w:val="24"/>
        </w:rPr>
        <w:t xml:space="preserve">(OPE) </w:t>
      </w:r>
      <w:r w:rsidRPr="007B5A9E">
        <w:rPr>
          <w:bCs/>
          <w:sz w:val="24"/>
          <w:szCs w:val="24"/>
        </w:rPr>
        <w:t xml:space="preserve">passent un </w:t>
      </w:r>
      <w:r w:rsidR="00A00E09" w:rsidRPr="007B5A9E">
        <w:rPr>
          <w:bCs/>
          <w:sz w:val="24"/>
          <w:szCs w:val="24"/>
        </w:rPr>
        <w:t xml:space="preserve">pourcentage élevé de leur </w:t>
      </w:r>
      <w:r w:rsidRPr="007B5A9E">
        <w:rPr>
          <w:bCs/>
          <w:sz w:val="24"/>
          <w:szCs w:val="24"/>
        </w:rPr>
        <w:t xml:space="preserve">temps </w:t>
      </w:r>
      <w:r w:rsidR="00A00E09" w:rsidRPr="007B5A9E">
        <w:rPr>
          <w:bCs/>
          <w:sz w:val="24"/>
          <w:szCs w:val="24"/>
        </w:rPr>
        <w:t xml:space="preserve">autour de séparations et divorces </w:t>
      </w:r>
      <w:r w:rsidR="009B7F4E" w:rsidRPr="007B5A9E">
        <w:rPr>
          <w:bCs/>
          <w:sz w:val="24"/>
          <w:szCs w:val="24"/>
        </w:rPr>
        <w:t>conflictuels impliquant</w:t>
      </w:r>
      <w:r w:rsidR="00A00E09" w:rsidRPr="007B5A9E">
        <w:rPr>
          <w:bCs/>
          <w:sz w:val="24"/>
          <w:szCs w:val="24"/>
        </w:rPr>
        <w:t xml:space="preserve"> des enfants, </w:t>
      </w:r>
      <w:r w:rsidR="0027168D">
        <w:rPr>
          <w:bCs/>
          <w:sz w:val="24"/>
          <w:szCs w:val="24"/>
        </w:rPr>
        <w:t>ce qui inclut</w:t>
      </w:r>
      <w:r w:rsidRPr="007B5A9E">
        <w:rPr>
          <w:bCs/>
          <w:sz w:val="24"/>
          <w:szCs w:val="24"/>
        </w:rPr>
        <w:t xml:space="preserve"> tenter de faire respecter, souvent sans succès, le droit aux relations personnelles des enfants avec leur</w:t>
      </w:r>
      <w:r w:rsidR="0027168D">
        <w:rPr>
          <w:bCs/>
          <w:sz w:val="24"/>
          <w:szCs w:val="24"/>
        </w:rPr>
        <w:t>s deux</w:t>
      </w:r>
      <w:r w:rsidRPr="007B5A9E">
        <w:rPr>
          <w:bCs/>
          <w:sz w:val="24"/>
          <w:szCs w:val="24"/>
        </w:rPr>
        <w:t xml:space="preserve"> parents. </w:t>
      </w:r>
      <w:r w:rsidR="009B7F4E" w:rsidRPr="007B5A9E">
        <w:rPr>
          <w:bCs/>
          <w:sz w:val="24"/>
          <w:szCs w:val="24"/>
        </w:rPr>
        <w:t>L’OPE se dit débordé.</w:t>
      </w:r>
    </w:p>
    <w:p w14:paraId="2ACF3E38" w14:textId="77777777" w:rsidR="00B83E5B" w:rsidRPr="007B5A9E" w:rsidRDefault="00B83E5B" w:rsidP="0027168D">
      <w:pPr>
        <w:spacing w:after="0" w:line="240" w:lineRule="auto"/>
        <w:jc w:val="both"/>
        <w:rPr>
          <w:b/>
          <w:sz w:val="24"/>
          <w:szCs w:val="24"/>
          <w:u w:val="single"/>
        </w:rPr>
      </w:pPr>
    </w:p>
    <w:p w14:paraId="0A2AEEA3" w14:textId="77777777" w:rsidR="009B7F4E" w:rsidRPr="007B5A9E" w:rsidRDefault="008766AF" w:rsidP="0027168D">
      <w:pPr>
        <w:spacing w:after="0" w:line="240" w:lineRule="auto"/>
        <w:jc w:val="both"/>
        <w:rPr>
          <w:b/>
          <w:sz w:val="24"/>
          <w:szCs w:val="24"/>
          <w:u w:val="single"/>
        </w:rPr>
      </w:pPr>
      <w:r w:rsidRPr="007B5A9E">
        <w:rPr>
          <w:bCs/>
          <w:sz w:val="24"/>
          <w:szCs w:val="24"/>
        </w:rPr>
        <w:t xml:space="preserve">Alors que le Code de procédure Civil </w:t>
      </w:r>
      <w:r w:rsidR="00A95711" w:rsidRPr="007B5A9E">
        <w:rPr>
          <w:bCs/>
          <w:sz w:val="24"/>
          <w:szCs w:val="24"/>
        </w:rPr>
        <w:t xml:space="preserve">permet depuis 2011 au juge </w:t>
      </w:r>
      <w:r w:rsidR="00A95711" w:rsidRPr="00EF3876">
        <w:rPr>
          <w:b/>
          <w:bCs/>
          <w:sz w:val="24"/>
          <w:szCs w:val="24"/>
        </w:rPr>
        <w:t xml:space="preserve">d’exhorter </w:t>
      </w:r>
      <w:r w:rsidR="00A00E09" w:rsidRPr="00EF3876">
        <w:rPr>
          <w:b/>
          <w:bCs/>
          <w:sz w:val="24"/>
          <w:szCs w:val="24"/>
        </w:rPr>
        <w:t xml:space="preserve">la médiation </w:t>
      </w:r>
      <w:r w:rsidR="00A14549" w:rsidRPr="00EF3876">
        <w:rPr>
          <w:b/>
          <w:bCs/>
          <w:sz w:val="24"/>
          <w:szCs w:val="24"/>
        </w:rPr>
        <w:t>familiale lorsque</w:t>
      </w:r>
      <w:r w:rsidR="00A95711" w:rsidRPr="00EF3876">
        <w:rPr>
          <w:b/>
          <w:bCs/>
          <w:sz w:val="24"/>
          <w:szCs w:val="24"/>
        </w:rPr>
        <w:t xml:space="preserve"> </w:t>
      </w:r>
      <w:r w:rsidR="00A00E09" w:rsidRPr="00EF3876">
        <w:rPr>
          <w:b/>
          <w:bCs/>
          <w:sz w:val="24"/>
          <w:szCs w:val="24"/>
        </w:rPr>
        <w:t>des enfants sont impliqués</w:t>
      </w:r>
      <w:r w:rsidR="00A95711" w:rsidRPr="007B5A9E">
        <w:rPr>
          <w:bCs/>
          <w:sz w:val="24"/>
          <w:szCs w:val="24"/>
        </w:rPr>
        <w:t xml:space="preserve">, et qu’un projet de loi sur le financement de l’accès à la médiation civile a été mis en consultation par le Conseil d’Etat en 2011, aucune suite n’a été donnée par le Conseil d’Etat à ce projet de loi malgré les recommandations </w:t>
      </w:r>
      <w:r w:rsidR="00A14549" w:rsidRPr="007B5A9E">
        <w:rPr>
          <w:bCs/>
          <w:sz w:val="24"/>
          <w:szCs w:val="24"/>
        </w:rPr>
        <w:t xml:space="preserve">favorables </w:t>
      </w:r>
      <w:r w:rsidR="00A95711" w:rsidRPr="007B5A9E">
        <w:rPr>
          <w:bCs/>
          <w:sz w:val="24"/>
          <w:szCs w:val="24"/>
        </w:rPr>
        <w:t xml:space="preserve">presque unanimes </w:t>
      </w:r>
      <w:r w:rsidR="00A14549" w:rsidRPr="007B5A9E">
        <w:rPr>
          <w:bCs/>
          <w:sz w:val="24"/>
          <w:szCs w:val="24"/>
        </w:rPr>
        <w:t xml:space="preserve">lors de la consultation. </w:t>
      </w:r>
      <w:r w:rsidR="00A95711" w:rsidRPr="007B5A9E">
        <w:rPr>
          <w:bCs/>
          <w:sz w:val="24"/>
          <w:szCs w:val="24"/>
        </w:rPr>
        <w:t xml:space="preserve"> </w:t>
      </w:r>
    </w:p>
    <w:p w14:paraId="38D4C13A" w14:textId="77777777" w:rsidR="009B7F4E" w:rsidRPr="007B5A9E" w:rsidRDefault="009B7F4E">
      <w:pPr>
        <w:spacing w:after="0" w:line="240" w:lineRule="auto"/>
        <w:rPr>
          <w:b/>
          <w:sz w:val="24"/>
          <w:szCs w:val="24"/>
          <w:u w:val="single"/>
        </w:rPr>
      </w:pPr>
    </w:p>
    <w:p w14:paraId="2FF288D0" w14:textId="5C337C35" w:rsidR="00AB2095" w:rsidRPr="00394BF3" w:rsidRDefault="00821954" w:rsidP="0027168D">
      <w:pPr>
        <w:spacing w:after="0" w:line="240" w:lineRule="auto"/>
        <w:rPr>
          <w:b/>
          <w:u w:val="single"/>
        </w:rPr>
      </w:pPr>
      <w:r>
        <w:rPr>
          <w:b/>
          <w:u w:val="single"/>
        </w:rPr>
        <w:br w:type="page"/>
      </w:r>
    </w:p>
    <w:p w14:paraId="3B2395A3" w14:textId="62D79E79" w:rsidR="00E70CB4" w:rsidRPr="009662ED" w:rsidRDefault="009662ED" w:rsidP="009662ED">
      <w:pPr>
        <w:pStyle w:val="Paragraphedeliste"/>
        <w:numPr>
          <w:ilvl w:val="0"/>
          <w:numId w:val="16"/>
        </w:numPr>
        <w:pBdr>
          <w:top w:val="single" w:sz="4" w:space="4" w:color="A6A6A6"/>
          <w:left w:val="single" w:sz="4" w:space="4" w:color="A6A6A6"/>
          <w:bottom w:val="single" w:sz="4" w:space="4" w:color="A6A6A6"/>
          <w:right w:val="single" w:sz="4" w:space="4" w:color="A6A6A6"/>
        </w:pBdr>
        <w:autoSpaceDE w:val="0"/>
        <w:autoSpaceDN w:val="0"/>
        <w:adjustRightInd w:val="0"/>
        <w:spacing w:after="0" w:line="240" w:lineRule="auto"/>
        <w:ind w:left="567" w:hanging="567"/>
        <w:rPr>
          <w:b/>
          <w:sz w:val="28"/>
          <w:szCs w:val="28"/>
        </w:rPr>
      </w:pPr>
      <w:r w:rsidRPr="009662ED">
        <w:rPr>
          <w:b/>
          <w:sz w:val="28"/>
          <w:szCs w:val="28"/>
        </w:rPr>
        <w:lastRenderedPageBreak/>
        <w:t xml:space="preserve">Médiation </w:t>
      </w:r>
      <w:r w:rsidR="004F6A2C" w:rsidRPr="009662ED">
        <w:rPr>
          <w:b/>
          <w:sz w:val="28"/>
          <w:szCs w:val="28"/>
        </w:rPr>
        <w:t>familiale</w:t>
      </w:r>
      <w:r w:rsidR="00405811">
        <w:rPr>
          <w:b/>
          <w:sz w:val="28"/>
          <w:szCs w:val="28"/>
        </w:rPr>
        <w:t xml:space="preserve"> et </w:t>
      </w:r>
      <w:r w:rsidR="00CA224E">
        <w:rPr>
          <w:b/>
          <w:sz w:val="28"/>
          <w:szCs w:val="28"/>
        </w:rPr>
        <w:t>prévention précoce des conflits</w:t>
      </w:r>
      <w:r w:rsidR="00260492">
        <w:rPr>
          <w:b/>
          <w:sz w:val="28"/>
          <w:szCs w:val="28"/>
        </w:rPr>
        <w:t xml:space="preserve"> de séparation</w:t>
      </w:r>
    </w:p>
    <w:p w14:paraId="5FC9CA9C" w14:textId="77777777" w:rsidR="009662ED" w:rsidRDefault="009662ED">
      <w:pPr>
        <w:autoSpaceDE w:val="0"/>
        <w:autoSpaceDN w:val="0"/>
        <w:adjustRightInd w:val="0"/>
        <w:spacing w:after="0" w:line="240" w:lineRule="auto"/>
      </w:pPr>
    </w:p>
    <w:p w14:paraId="5B6EA4FA" w14:textId="77777777" w:rsidR="00AB2095" w:rsidRPr="00A36488" w:rsidRDefault="009662ED">
      <w:pPr>
        <w:autoSpaceDE w:val="0"/>
        <w:autoSpaceDN w:val="0"/>
        <w:adjustRightInd w:val="0"/>
        <w:spacing w:after="0" w:line="240" w:lineRule="auto"/>
        <w:rPr>
          <w:b/>
          <w:sz w:val="28"/>
          <w:szCs w:val="28"/>
        </w:rPr>
      </w:pPr>
      <w:r w:rsidRPr="00A36488">
        <w:rPr>
          <w:b/>
          <w:sz w:val="28"/>
          <w:szCs w:val="28"/>
        </w:rPr>
        <w:t>Commentaires</w:t>
      </w:r>
    </w:p>
    <w:p w14:paraId="17ACD803" w14:textId="77777777" w:rsidR="00405811" w:rsidRDefault="00405811" w:rsidP="00405811">
      <w:pPr>
        <w:pStyle w:val="Default"/>
      </w:pPr>
    </w:p>
    <w:p w14:paraId="1C6BE898" w14:textId="190DAF46" w:rsidR="00405811" w:rsidRPr="006B6F19" w:rsidRDefault="00405811" w:rsidP="00405811">
      <w:pPr>
        <w:autoSpaceDE w:val="0"/>
        <w:autoSpaceDN w:val="0"/>
        <w:adjustRightInd w:val="0"/>
        <w:spacing w:after="0" w:line="240" w:lineRule="auto"/>
        <w:jc w:val="both"/>
        <w:rPr>
          <w:sz w:val="24"/>
          <w:szCs w:val="24"/>
        </w:rPr>
      </w:pPr>
      <w:r w:rsidRPr="00405811">
        <w:rPr>
          <w:sz w:val="24"/>
          <w:szCs w:val="24"/>
        </w:rPr>
        <w:t>Inscrite depuis 2011 dans le Code de procédure civile suisse unifié, aux art. 213 à 218, et à l’art. 297</w:t>
      </w:r>
      <w:r w:rsidR="00A14549">
        <w:rPr>
          <w:sz w:val="24"/>
          <w:szCs w:val="24"/>
        </w:rPr>
        <w:t xml:space="preserve"> al 2</w:t>
      </w:r>
      <w:r w:rsidRPr="00405811">
        <w:rPr>
          <w:sz w:val="24"/>
          <w:szCs w:val="24"/>
        </w:rPr>
        <w:t xml:space="preserve">, la médiation familiale </w:t>
      </w:r>
      <w:r w:rsidR="00A14549">
        <w:rPr>
          <w:sz w:val="24"/>
          <w:szCs w:val="24"/>
        </w:rPr>
        <w:t xml:space="preserve">que le juge peut exhorter lorsque des enfants sont impliqués, </w:t>
      </w:r>
      <w:r w:rsidRPr="00405811">
        <w:rPr>
          <w:sz w:val="24"/>
          <w:szCs w:val="24"/>
        </w:rPr>
        <w:t>ne dispose pas encore de base légale dans le Canton de Neuchâtel, qui fait figure d’exception en Romandie !</w:t>
      </w:r>
      <w:r>
        <w:rPr>
          <w:sz w:val="24"/>
          <w:szCs w:val="24"/>
        </w:rPr>
        <w:t xml:space="preserve"> </w:t>
      </w:r>
    </w:p>
    <w:p w14:paraId="23B467F3" w14:textId="77777777" w:rsidR="00A14549" w:rsidRDefault="00A14549" w:rsidP="009662ED">
      <w:pPr>
        <w:autoSpaceDE w:val="0"/>
        <w:autoSpaceDN w:val="0"/>
        <w:adjustRightInd w:val="0"/>
        <w:spacing w:after="0" w:line="240" w:lineRule="auto"/>
        <w:jc w:val="both"/>
        <w:rPr>
          <w:sz w:val="24"/>
          <w:szCs w:val="24"/>
        </w:rPr>
      </w:pPr>
    </w:p>
    <w:p w14:paraId="4D79DB58" w14:textId="732F1F3B" w:rsidR="00C67C95" w:rsidRPr="006B6F19" w:rsidRDefault="00405811" w:rsidP="009662ED">
      <w:pPr>
        <w:autoSpaceDE w:val="0"/>
        <w:autoSpaceDN w:val="0"/>
        <w:adjustRightInd w:val="0"/>
        <w:spacing w:after="0" w:line="240" w:lineRule="auto"/>
        <w:jc w:val="both"/>
        <w:rPr>
          <w:sz w:val="24"/>
          <w:szCs w:val="24"/>
        </w:rPr>
      </w:pPr>
      <w:r>
        <w:rPr>
          <w:sz w:val="24"/>
          <w:szCs w:val="24"/>
        </w:rPr>
        <w:t>Les</w:t>
      </w:r>
      <w:r w:rsidR="00C67C95" w:rsidRPr="006B6F19">
        <w:rPr>
          <w:sz w:val="24"/>
          <w:szCs w:val="24"/>
        </w:rPr>
        <w:t xml:space="preserve"> </w:t>
      </w:r>
      <w:r w:rsidR="00B20A71">
        <w:rPr>
          <w:sz w:val="24"/>
          <w:szCs w:val="24"/>
        </w:rPr>
        <w:t xml:space="preserve">cantons qui </w:t>
      </w:r>
      <w:r w:rsidR="00A14549">
        <w:rPr>
          <w:sz w:val="24"/>
          <w:szCs w:val="24"/>
        </w:rPr>
        <w:t>encouragent l</w:t>
      </w:r>
      <w:r w:rsidR="00C67C95" w:rsidRPr="006B6F19">
        <w:rPr>
          <w:sz w:val="24"/>
          <w:szCs w:val="24"/>
        </w:rPr>
        <w:t xml:space="preserve">a médiation familiale </w:t>
      </w:r>
      <w:r w:rsidR="00B20A71">
        <w:rPr>
          <w:sz w:val="24"/>
          <w:szCs w:val="24"/>
        </w:rPr>
        <w:t xml:space="preserve">et </w:t>
      </w:r>
      <w:r w:rsidR="007B5A9E">
        <w:rPr>
          <w:sz w:val="24"/>
          <w:szCs w:val="24"/>
        </w:rPr>
        <w:t xml:space="preserve">ont </w:t>
      </w:r>
      <w:r w:rsidR="00A14549">
        <w:rPr>
          <w:sz w:val="24"/>
          <w:szCs w:val="24"/>
        </w:rPr>
        <w:t xml:space="preserve">introduit </w:t>
      </w:r>
      <w:r w:rsidR="00B20A71">
        <w:rPr>
          <w:sz w:val="24"/>
          <w:szCs w:val="24"/>
        </w:rPr>
        <w:t xml:space="preserve">la pratique de Cochem </w:t>
      </w:r>
      <w:r w:rsidR="007B5A9E">
        <w:rPr>
          <w:sz w:val="24"/>
          <w:szCs w:val="24"/>
        </w:rPr>
        <w:t xml:space="preserve">ou similaire </w:t>
      </w:r>
      <w:r w:rsidR="00A14549">
        <w:rPr>
          <w:sz w:val="24"/>
          <w:szCs w:val="24"/>
        </w:rPr>
        <w:t xml:space="preserve">(collaboration interdisciplinaire ordonnée pour un consensus parental) </w:t>
      </w:r>
      <w:r w:rsidR="00B20A71">
        <w:rPr>
          <w:sz w:val="24"/>
          <w:szCs w:val="24"/>
        </w:rPr>
        <w:t xml:space="preserve">ont des résultats </w:t>
      </w:r>
      <w:r w:rsidR="00C67C95" w:rsidRPr="006B6F19">
        <w:rPr>
          <w:sz w:val="24"/>
          <w:szCs w:val="24"/>
        </w:rPr>
        <w:t>très positifs</w:t>
      </w:r>
      <w:r w:rsidR="00B20A71">
        <w:rPr>
          <w:sz w:val="24"/>
          <w:szCs w:val="24"/>
        </w:rPr>
        <w:t>, comme par exemple dans le</w:t>
      </w:r>
      <w:r w:rsidR="0027168D">
        <w:rPr>
          <w:sz w:val="24"/>
          <w:szCs w:val="24"/>
        </w:rPr>
        <w:t>s</w:t>
      </w:r>
      <w:r w:rsidR="00B20A71">
        <w:rPr>
          <w:sz w:val="24"/>
          <w:szCs w:val="24"/>
        </w:rPr>
        <w:t xml:space="preserve"> cas d</w:t>
      </w:r>
      <w:r w:rsidR="0027168D">
        <w:rPr>
          <w:sz w:val="24"/>
          <w:szCs w:val="24"/>
        </w:rPr>
        <w:t>es</w:t>
      </w:r>
      <w:r w:rsidR="00B20A71">
        <w:rPr>
          <w:sz w:val="24"/>
          <w:szCs w:val="24"/>
        </w:rPr>
        <w:t xml:space="preserve"> </w:t>
      </w:r>
      <w:r w:rsidR="0027168D">
        <w:rPr>
          <w:sz w:val="24"/>
          <w:szCs w:val="24"/>
        </w:rPr>
        <w:t>c</w:t>
      </w:r>
      <w:r w:rsidR="00B20A71">
        <w:rPr>
          <w:sz w:val="24"/>
          <w:szCs w:val="24"/>
        </w:rPr>
        <w:t>anton</w:t>
      </w:r>
      <w:r w:rsidR="0027168D">
        <w:rPr>
          <w:sz w:val="24"/>
          <w:szCs w:val="24"/>
        </w:rPr>
        <w:t>s</w:t>
      </w:r>
      <w:r w:rsidR="00B20A71">
        <w:rPr>
          <w:sz w:val="24"/>
          <w:szCs w:val="24"/>
        </w:rPr>
        <w:t xml:space="preserve"> du Valais </w:t>
      </w:r>
      <w:r w:rsidR="007B5A9E">
        <w:rPr>
          <w:sz w:val="24"/>
          <w:szCs w:val="24"/>
        </w:rPr>
        <w:t xml:space="preserve">et </w:t>
      </w:r>
      <w:r w:rsidR="00EE1622">
        <w:rPr>
          <w:sz w:val="24"/>
          <w:szCs w:val="24"/>
        </w:rPr>
        <w:t xml:space="preserve">de </w:t>
      </w:r>
      <w:r w:rsidR="007B5A9E">
        <w:rPr>
          <w:sz w:val="24"/>
          <w:szCs w:val="24"/>
        </w:rPr>
        <w:t>Bâle</w:t>
      </w:r>
      <w:r w:rsidR="0027168D">
        <w:rPr>
          <w:sz w:val="24"/>
          <w:szCs w:val="24"/>
        </w:rPr>
        <w:t>-</w:t>
      </w:r>
      <w:proofErr w:type="gramStart"/>
      <w:r w:rsidR="0027168D">
        <w:rPr>
          <w:sz w:val="24"/>
          <w:szCs w:val="24"/>
        </w:rPr>
        <w:t>Ville</w:t>
      </w:r>
      <w:r w:rsidR="00C67C95" w:rsidRPr="006B6F19">
        <w:rPr>
          <w:sz w:val="24"/>
          <w:szCs w:val="24"/>
        </w:rPr>
        <w:t>:</w:t>
      </w:r>
      <w:proofErr w:type="gramEnd"/>
    </w:p>
    <w:p w14:paraId="56E096B5" w14:textId="102BB403" w:rsidR="00AB2095" w:rsidRPr="006B6F19" w:rsidRDefault="005B2491" w:rsidP="009662ED">
      <w:pPr>
        <w:pStyle w:val="Paragraphedeliste"/>
        <w:numPr>
          <w:ilvl w:val="0"/>
          <w:numId w:val="10"/>
        </w:numPr>
        <w:shd w:val="clear" w:color="auto" w:fill="FFFFFF"/>
        <w:spacing w:after="0" w:line="240" w:lineRule="auto"/>
        <w:jc w:val="both"/>
        <w:rPr>
          <w:rFonts w:eastAsia="Times New Roman" w:cs="Arial"/>
          <w:bCs/>
          <w:sz w:val="24"/>
          <w:szCs w:val="24"/>
          <w:lang w:val="fr-FR" w:eastAsia="fr-CH"/>
        </w:rPr>
      </w:pPr>
      <w:proofErr w:type="gramStart"/>
      <w:r w:rsidRPr="006B6F19">
        <w:rPr>
          <w:rFonts w:eastAsia="Times New Roman" w:cs="Arial"/>
          <w:bCs/>
          <w:sz w:val="24"/>
          <w:szCs w:val="24"/>
          <w:lang w:val="fr-FR" w:eastAsia="fr-CH"/>
        </w:rPr>
        <w:t>des</w:t>
      </w:r>
      <w:proofErr w:type="gramEnd"/>
      <w:r w:rsidRPr="006B6F19">
        <w:rPr>
          <w:rFonts w:eastAsia="Times New Roman" w:cs="Arial"/>
          <w:bCs/>
          <w:sz w:val="24"/>
          <w:szCs w:val="24"/>
          <w:lang w:val="fr-FR" w:eastAsia="fr-CH"/>
        </w:rPr>
        <w:t xml:space="preserve"> solutions peuvent être trouvées </w:t>
      </w:r>
      <w:r w:rsidR="00C67C95" w:rsidRPr="006B6F19">
        <w:rPr>
          <w:rFonts w:eastAsia="Times New Roman" w:cs="Arial"/>
          <w:bCs/>
          <w:sz w:val="24"/>
          <w:szCs w:val="24"/>
          <w:lang w:val="fr-FR" w:eastAsia="fr-CH"/>
        </w:rPr>
        <w:t xml:space="preserve">dès le début de la </w:t>
      </w:r>
      <w:r w:rsidR="00CE3F3C" w:rsidRPr="006B6F19">
        <w:rPr>
          <w:rFonts w:eastAsia="Times New Roman" w:cs="Arial"/>
          <w:bCs/>
          <w:sz w:val="24"/>
          <w:szCs w:val="24"/>
          <w:lang w:val="fr-FR" w:eastAsia="fr-CH"/>
        </w:rPr>
        <w:t>séparation</w:t>
      </w:r>
      <w:r w:rsidRPr="006B6F19">
        <w:rPr>
          <w:rFonts w:eastAsia="Times New Roman" w:cs="Arial"/>
          <w:bCs/>
          <w:sz w:val="24"/>
          <w:szCs w:val="24"/>
          <w:lang w:val="fr-FR" w:eastAsia="fr-CH"/>
        </w:rPr>
        <w:t>, à moindre</w:t>
      </w:r>
      <w:r w:rsidR="0027168D">
        <w:rPr>
          <w:rFonts w:eastAsia="Times New Roman" w:cs="Arial"/>
          <w:bCs/>
          <w:sz w:val="24"/>
          <w:szCs w:val="24"/>
          <w:lang w:val="fr-FR" w:eastAsia="fr-CH"/>
        </w:rPr>
        <w:t>s</w:t>
      </w:r>
      <w:r w:rsidRPr="006B6F19">
        <w:rPr>
          <w:rFonts w:eastAsia="Times New Roman" w:cs="Arial"/>
          <w:bCs/>
          <w:sz w:val="24"/>
          <w:szCs w:val="24"/>
          <w:lang w:val="fr-FR" w:eastAsia="fr-CH"/>
        </w:rPr>
        <w:t xml:space="preserve"> coûts pour l’Etat et les parties concernées</w:t>
      </w:r>
      <w:r w:rsidR="00C67C95" w:rsidRPr="006B6F19">
        <w:rPr>
          <w:rFonts w:eastAsia="Times New Roman" w:cs="Arial"/>
          <w:bCs/>
          <w:sz w:val="24"/>
          <w:szCs w:val="24"/>
          <w:lang w:val="fr-FR" w:eastAsia="fr-CH"/>
        </w:rPr>
        <w:t> ;</w:t>
      </w:r>
    </w:p>
    <w:p w14:paraId="0102927F" w14:textId="77777777" w:rsidR="00AB2095" w:rsidRPr="006B6F19" w:rsidRDefault="009662ED" w:rsidP="009662ED">
      <w:pPr>
        <w:pStyle w:val="Paragraphedeliste"/>
        <w:numPr>
          <w:ilvl w:val="0"/>
          <w:numId w:val="10"/>
        </w:numPr>
        <w:shd w:val="clear" w:color="auto" w:fill="FFFFFF"/>
        <w:spacing w:after="0" w:line="240" w:lineRule="auto"/>
        <w:jc w:val="both"/>
        <w:rPr>
          <w:rFonts w:eastAsia="Times New Roman" w:cs="Arial"/>
          <w:bCs/>
          <w:sz w:val="24"/>
          <w:szCs w:val="24"/>
          <w:lang w:val="fr-FR" w:eastAsia="fr-CH"/>
        </w:rPr>
      </w:pPr>
      <w:proofErr w:type="gramStart"/>
      <w:r w:rsidRPr="006B6F19">
        <w:rPr>
          <w:rFonts w:eastAsia="Times New Roman" w:cs="Arial"/>
          <w:bCs/>
          <w:sz w:val="24"/>
          <w:szCs w:val="24"/>
          <w:lang w:val="fr-FR" w:eastAsia="fr-CH"/>
        </w:rPr>
        <w:t>la</w:t>
      </w:r>
      <w:proofErr w:type="gramEnd"/>
      <w:r w:rsidRPr="006B6F19">
        <w:rPr>
          <w:rFonts w:eastAsia="Times New Roman" w:cs="Arial"/>
          <w:bCs/>
          <w:sz w:val="24"/>
          <w:szCs w:val="24"/>
          <w:lang w:val="fr-FR" w:eastAsia="fr-CH"/>
        </w:rPr>
        <w:t xml:space="preserve"> médiation permet de d</w:t>
      </w:r>
      <w:r w:rsidR="00C67C95" w:rsidRPr="006B6F19">
        <w:rPr>
          <w:rFonts w:eastAsia="Times New Roman" w:cs="Arial"/>
          <w:bCs/>
          <w:sz w:val="24"/>
          <w:szCs w:val="24"/>
          <w:lang w:val="fr-FR" w:eastAsia="fr-CH"/>
        </w:rPr>
        <w:t xml:space="preserve">ésengorger les </w:t>
      </w:r>
      <w:r w:rsidR="003F0135">
        <w:rPr>
          <w:rFonts w:eastAsia="Times New Roman" w:cs="Arial"/>
          <w:bCs/>
          <w:sz w:val="24"/>
          <w:szCs w:val="24"/>
          <w:lang w:val="fr-FR" w:eastAsia="fr-CH"/>
        </w:rPr>
        <w:t>t</w:t>
      </w:r>
      <w:r w:rsidR="00C67C95" w:rsidRPr="006B6F19">
        <w:rPr>
          <w:rFonts w:eastAsia="Times New Roman" w:cs="Arial"/>
          <w:bCs/>
          <w:sz w:val="24"/>
          <w:szCs w:val="24"/>
          <w:lang w:val="fr-FR" w:eastAsia="fr-CH"/>
        </w:rPr>
        <w:t>ribunaux ;</w:t>
      </w:r>
    </w:p>
    <w:p w14:paraId="5ABAC576" w14:textId="77777777" w:rsidR="00AB2095" w:rsidRPr="006B6F19" w:rsidRDefault="009662ED" w:rsidP="009662ED">
      <w:pPr>
        <w:pStyle w:val="Paragraphedeliste"/>
        <w:numPr>
          <w:ilvl w:val="0"/>
          <w:numId w:val="10"/>
        </w:numPr>
        <w:shd w:val="clear" w:color="auto" w:fill="FFFFFF"/>
        <w:spacing w:after="0" w:line="240" w:lineRule="auto"/>
        <w:jc w:val="both"/>
        <w:rPr>
          <w:rFonts w:eastAsia="Times New Roman" w:cs="Arial"/>
          <w:bCs/>
          <w:sz w:val="24"/>
          <w:szCs w:val="24"/>
          <w:lang w:val="fr-FR" w:eastAsia="fr-CH"/>
        </w:rPr>
      </w:pPr>
      <w:proofErr w:type="gramStart"/>
      <w:r w:rsidRPr="006B6F19">
        <w:rPr>
          <w:rFonts w:eastAsia="Times New Roman" w:cs="Arial"/>
          <w:bCs/>
          <w:sz w:val="24"/>
          <w:szCs w:val="24"/>
          <w:lang w:val="fr-FR" w:eastAsia="fr-CH"/>
        </w:rPr>
        <w:t>elle</w:t>
      </w:r>
      <w:proofErr w:type="gramEnd"/>
      <w:r w:rsidRPr="006B6F19">
        <w:rPr>
          <w:rFonts w:eastAsia="Times New Roman" w:cs="Arial"/>
          <w:bCs/>
          <w:sz w:val="24"/>
          <w:szCs w:val="24"/>
          <w:lang w:val="fr-FR" w:eastAsia="fr-CH"/>
        </w:rPr>
        <w:t xml:space="preserve"> permet de réduire </w:t>
      </w:r>
      <w:r w:rsidR="00C67C95" w:rsidRPr="006B6F19">
        <w:rPr>
          <w:rFonts w:eastAsia="Times New Roman" w:cs="Arial"/>
          <w:bCs/>
          <w:sz w:val="24"/>
          <w:szCs w:val="24"/>
          <w:lang w:val="fr-FR" w:eastAsia="fr-CH"/>
        </w:rPr>
        <w:t xml:space="preserve">la </w:t>
      </w:r>
      <w:r w:rsidR="005B2491" w:rsidRPr="006B6F19">
        <w:rPr>
          <w:rFonts w:eastAsia="Times New Roman" w:cs="Arial"/>
          <w:bCs/>
          <w:sz w:val="24"/>
          <w:szCs w:val="24"/>
          <w:lang w:val="fr-FR" w:eastAsia="fr-CH"/>
        </w:rPr>
        <w:t xml:space="preserve">souffrance </w:t>
      </w:r>
      <w:r w:rsidR="00C67C95" w:rsidRPr="006B6F19">
        <w:rPr>
          <w:rFonts w:eastAsia="Times New Roman" w:cs="Arial"/>
          <w:bCs/>
          <w:sz w:val="24"/>
          <w:szCs w:val="24"/>
          <w:lang w:val="fr-FR" w:eastAsia="fr-CH"/>
        </w:rPr>
        <w:t>des</w:t>
      </w:r>
      <w:r w:rsidR="005B2491" w:rsidRPr="006B6F19">
        <w:rPr>
          <w:rFonts w:eastAsia="Times New Roman" w:cs="Arial"/>
          <w:bCs/>
          <w:sz w:val="24"/>
          <w:szCs w:val="24"/>
          <w:lang w:val="fr-FR" w:eastAsia="fr-CH"/>
        </w:rPr>
        <w:t xml:space="preserve"> parties concernées (</w:t>
      </w:r>
      <w:r w:rsidR="00C67C95" w:rsidRPr="006B6F19">
        <w:rPr>
          <w:rFonts w:eastAsia="Times New Roman" w:cs="Arial"/>
          <w:bCs/>
          <w:sz w:val="24"/>
          <w:szCs w:val="24"/>
          <w:lang w:val="fr-FR" w:eastAsia="fr-CH"/>
        </w:rPr>
        <w:t>y compris</w:t>
      </w:r>
      <w:r w:rsidR="005B2491" w:rsidRPr="006B6F19">
        <w:rPr>
          <w:rFonts w:eastAsia="Times New Roman" w:cs="Arial"/>
          <w:bCs/>
          <w:sz w:val="24"/>
          <w:szCs w:val="24"/>
          <w:lang w:val="fr-FR" w:eastAsia="fr-CH"/>
        </w:rPr>
        <w:t xml:space="preserve"> les enfants)</w:t>
      </w:r>
      <w:r w:rsidR="00C67C95" w:rsidRPr="006B6F19">
        <w:rPr>
          <w:rFonts w:eastAsia="Times New Roman" w:cs="Arial"/>
          <w:bCs/>
          <w:sz w:val="24"/>
          <w:szCs w:val="24"/>
          <w:lang w:val="fr-FR" w:eastAsia="fr-CH"/>
        </w:rPr>
        <w:t>.</w:t>
      </w:r>
    </w:p>
    <w:p w14:paraId="1AE99C91" w14:textId="77777777" w:rsidR="00C67C95" w:rsidRPr="006B6F19" w:rsidRDefault="00C67C95" w:rsidP="009662ED">
      <w:pPr>
        <w:autoSpaceDE w:val="0"/>
        <w:autoSpaceDN w:val="0"/>
        <w:adjustRightInd w:val="0"/>
        <w:spacing w:after="0" w:line="240" w:lineRule="auto"/>
        <w:jc w:val="both"/>
        <w:rPr>
          <w:sz w:val="24"/>
          <w:szCs w:val="24"/>
        </w:rPr>
      </w:pPr>
    </w:p>
    <w:p w14:paraId="0F281BCE" w14:textId="199210A1" w:rsidR="004F6A2C" w:rsidRPr="006B6F19" w:rsidRDefault="00C67C95" w:rsidP="009662ED">
      <w:pPr>
        <w:autoSpaceDE w:val="0"/>
        <w:autoSpaceDN w:val="0"/>
        <w:adjustRightInd w:val="0"/>
        <w:spacing w:after="0" w:line="240" w:lineRule="auto"/>
        <w:jc w:val="both"/>
        <w:rPr>
          <w:sz w:val="24"/>
          <w:szCs w:val="24"/>
        </w:rPr>
      </w:pPr>
      <w:r w:rsidRPr="006B6F19">
        <w:rPr>
          <w:sz w:val="24"/>
          <w:szCs w:val="24"/>
        </w:rPr>
        <w:t xml:space="preserve">Selon notre appréciation, </w:t>
      </w:r>
      <w:r w:rsidR="00DE5875">
        <w:rPr>
          <w:sz w:val="24"/>
          <w:szCs w:val="24"/>
        </w:rPr>
        <w:t xml:space="preserve">pour le Canton de Neuchâtel, </w:t>
      </w:r>
      <w:r w:rsidRPr="006B6F19">
        <w:rPr>
          <w:sz w:val="24"/>
          <w:szCs w:val="24"/>
        </w:rPr>
        <w:t xml:space="preserve">les coûts annuels de la médiation </w:t>
      </w:r>
      <w:r w:rsidR="007B5A9E">
        <w:rPr>
          <w:sz w:val="24"/>
          <w:szCs w:val="24"/>
        </w:rPr>
        <w:t xml:space="preserve">subsidiée par l’Etat </w:t>
      </w:r>
      <w:r w:rsidRPr="006B6F19">
        <w:rPr>
          <w:sz w:val="24"/>
          <w:szCs w:val="24"/>
        </w:rPr>
        <w:t>s’élèveraient à environ CHF</w:t>
      </w:r>
      <w:r w:rsidR="00346664">
        <w:rPr>
          <w:sz w:val="24"/>
          <w:szCs w:val="24"/>
        </w:rPr>
        <w:t> </w:t>
      </w:r>
      <w:r w:rsidRPr="006B6F19">
        <w:rPr>
          <w:sz w:val="24"/>
          <w:szCs w:val="24"/>
        </w:rPr>
        <w:t>80'000</w:t>
      </w:r>
      <w:r w:rsidR="00346664">
        <w:rPr>
          <w:sz w:val="24"/>
          <w:szCs w:val="24"/>
        </w:rPr>
        <w:t>.-,</w:t>
      </w:r>
      <w:r w:rsidRPr="006B6F19">
        <w:rPr>
          <w:sz w:val="24"/>
          <w:szCs w:val="24"/>
        </w:rPr>
        <w:t xml:space="preserve"> alors que les économies réalisée</w:t>
      </w:r>
      <w:r w:rsidR="003F0135">
        <w:rPr>
          <w:sz w:val="24"/>
          <w:szCs w:val="24"/>
        </w:rPr>
        <w:t>s</w:t>
      </w:r>
      <w:r w:rsidRPr="006B6F19">
        <w:rPr>
          <w:sz w:val="24"/>
          <w:szCs w:val="24"/>
        </w:rPr>
        <w:t xml:space="preserve"> </w:t>
      </w:r>
      <w:r w:rsidR="001923A7">
        <w:rPr>
          <w:sz w:val="24"/>
          <w:szCs w:val="24"/>
        </w:rPr>
        <w:t>pourraient atteindre</w:t>
      </w:r>
      <w:r w:rsidR="00964B99">
        <w:rPr>
          <w:sz w:val="24"/>
          <w:szCs w:val="24"/>
        </w:rPr>
        <w:t xml:space="preserve"> </w:t>
      </w:r>
      <w:r w:rsidR="00E70CB4" w:rsidRPr="006B6F19">
        <w:rPr>
          <w:sz w:val="24"/>
          <w:szCs w:val="24"/>
        </w:rPr>
        <w:t xml:space="preserve">plus de CHF 7 millions. </w:t>
      </w:r>
    </w:p>
    <w:p w14:paraId="10BF58FF" w14:textId="77777777" w:rsidR="005B2491" w:rsidRDefault="005B2491" w:rsidP="009662ED">
      <w:pPr>
        <w:autoSpaceDE w:val="0"/>
        <w:autoSpaceDN w:val="0"/>
        <w:adjustRightInd w:val="0"/>
        <w:spacing w:after="0" w:line="240" w:lineRule="auto"/>
        <w:jc w:val="both"/>
      </w:pPr>
    </w:p>
    <w:p w14:paraId="34C9DBA8" w14:textId="77777777" w:rsidR="00C95E6A" w:rsidRDefault="00C95E6A" w:rsidP="009662ED">
      <w:pPr>
        <w:autoSpaceDE w:val="0"/>
        <w:autoSpaceDN w:val="0"/>
        <w:adjustRightInd w:val="0"/>
        <w:spacing w:after="0" w:line="240" w:lineRule="auto"/>
        <w:jc w:val="both"/>
      </w:pPr>
    </w:p>
    <w:p w14:paraId="3EFC8F0D" w14:textId="77777777" w:rsidR="00E70CB4" w:rsidRPr="00A36488" w:rsidRDefault="009662ED" w:rsidP="009662ED">
      <w:pPr>
        <w:autoSpaceDE w:val="0"/>
        <w:autoSpaceDN w:val="0"/>
        <w:adjustRightInd w:val="0"/>
        <w:spacing w:after="0" w:line="240" w:lineRule="auto"/>
        <w:rPr>
          <w:b/>
          <w:sz w:val="28"/>
          <w:szCs w:val="28"/>
        </w:rPr>
      </w:pPr>
      <w:r w:rsidRPr="00A36488">
        <w:rPr>
          <w:b/>
          <w:sz w:val="28"/>
          <w:szCs w:val="28"/>
        </w:rPr>
        <w:t>Question</w:t>
      </w:r>
    </w:p>
    <w:p w14:paraId="7A08C973" w14:textId="77777777" w:rsidR="00E70CB4" w:rsidRDefault="00E70CB4" w:rsidP="009662ED">
      <w:pPr>
        <w:autoSpaceDE w:val="0"/>
        <w:autoSpaceDN w:val="0"/>
        <w:adjustRightInd w:val="0"/>
        <w:spacing w:after="0" w:line="240" w:lineRule="auto"/>
        <w:jc w:val="both"/>
      </w:pPr>
    </w:p>
    <w:p w14:paraId="3E2537EA" w14:textId="2FF226E2" w:rsidR="005B2491" w:rsidRPr="006B6F19" w:rsidRDefault="00EA3402" w:rsidP="009662ED">
      <w:pPr>
        <w:autoSpaceDE w:val="0"/>
        <w:autoSpaceDN w:val="0"/>
        <w:adjustRightInd w:val="0"/>
        <w:spacing w:after="0" w:line="240" w:lineRule="auto"/>
        <w:jc w:val="both"/>
        <w:rPr>
          <w:sz w:val="24"/>
          <w:szCs w:val="24"/>
        </w:rPr>
      </w:pPr>
      <w:r w:rsidRPr="006B6F19">
        <w:rPr>
          <w:sz w:val="24"/>
          <w:szCs w:val="24"/>
        </w:rPr>
        <w:t>Si vous êtes élu</w:t>
      </w:r>
      <w:r w:rsidR="00BB06DC">
        <w:rPr>
          <w:sz w:val="24"/>
          <w:szCs w:val="24"/>
        </w:rPr>
        <w:t>(</w:t>
      </w:r>
      <w:r w:rsidRPr="006B6F19">
        <w:rPr>
          <w:sz w:val="24"/>
          <w:szCs w:val="24"/>
        </w:rPr>
        <w:t>e</w:t>
      </w:r>
      <w:r w:rsidR="00BB06DC">
        <w:rPr>
          <w:sz w:val="24"/>
          <w:szCs w:val="24"/>
        </w:rPr>
        <w:t>)</w:t>
      </w:r>
      <w:r w:rsidRPr="006B6F19">
        <w:rPr>
          <w:sz w:val="24"/>
          <w:szCs w:val="24"/>
        </w:rPr>
        <w:t xml:space="preserve"> </w:t>
      </w:r>
      <w:r w:rsidR="00394BF3">
        <w:rPr>
          <w:sz w:val="24"/>
          <w:szCs w:val="24"/>
        </w:rPr>
        <w:t xml:space="preserve">au </w:t>
      </w:r>
      <w:r w:rsidR="00B20A71">
        <w:rPr>
          <w:sz w:val="24"/>
          <w:szCs w:val="24"/>
        </w:rPr>
        <w:t>Grand conseil / Conseil d'Etat</w:t>
      </w:r>
      <w:r w:rsidRPr="006B6F19">
        <w:rPr>
          <w:sz w:val="24"/>
          <w:szCs w:val="24"/>
        </w:rPr>
        <w:t xml:space="preserve">, </w:t>
      </w:r>
      <w:r w:rsidR="0038740D">
        <w:rPr>
          <w:sz w:val="24"/>
          <w:szCs w:val="24"/>
        </w:rPr>
        <w:t xml:space="preserve">soutiendrez-vous </w:t>
      </w:r>
      <w:r w:rsidR="004F68AC" w:rsidRPr="006B6F19">
        <w:rPr>
          <w:sz w:val="24"/>
          <w:szCs w:val="24"/>
        </w:rPr>
        <w:t xml:space="preserve">un projet de loi </w:t>
      </w:r>
      <w:r w:rsidR="00DE5875">
        <w:rPr>
          <w:sz w:val="24"/>
          <w:szCs w:val="24"/>
        </w:rPr>
        <w:t>instituant l</w:t>
      </w:r>
      <w:r w:rsidR="007B5A9E">
        <w:rPr>
          <w:sz w:val="24"/>
          <w:szCs w:val="24"/>
        </w:rPr>
        <w:t>’exhortation à l</w:t>
      </w:r>
      <w:r w:rsidR="00DE5875">
        <w:rPr>
          <w:sz w:val="24"/>
          <w:szCs w:val="24"/>
        </w:rPr>
        <w:t xml:space="preserve">a </w:t>
      </w:r>
      <w:r w:rsidR="004F68AC" w:rsidRPr="006B6F19">
        <w:rPr>
          <w:sz w:val="24"/>
          <w:szCs w:val="24"/>
        </w:rPr>
        <w:t xml:space="preserve">médiation </w:t>
      </w:r>
      <w:r w:rsidR="00DE5875">
        <w:rPr>
          <w:sz w:val="24"/>
          <w:szCs w:val="24"/>
        </w:rPr>
        <w:t>familiale dans les procédures de séparation ou de divorce impliquant des enfants ?</w:t>
      </w:r>
    </w:p>
    <w:p w14:paraId="34DEDEA8" w14:textId="77777777" w:rsidR="0027413E" w:rsidRDefault="0027413E" w:rsidP="005B2491">
      <w:pPr>
        <w:autoSpaceDE w:val="0"/>
        <w:autoSpaceDN w:val="0"/>
        <w:adjustRightInd w:val="0"/>
        <w:spacing w:after="0" w:line="240" w:lineRule="auto"/>
      </w:pPr>
    </w:p>
    <w:p w14:paraId="651093EB" w14:textId="77777777" w:rsidR="009662ED" w:rsidRDefault="009662ED" w:rsidP="005B2491">
      <w:pPr>
        <w:autoSpaceDE w:val="0"/>
        <w:autoSpaceDN w:val="0"/>
        <w:adjustRightInd w:val="0"/>
        <w:spacing w:after="0" w:line="240" w:lineRule="auto"/>
      </w:pPr>
    </w:p>
    <w:tbl>
      <w:tblPr>
        <w:tblW w:w="0" w:type="auto"/>
        <w:tblLook w:val="04A0" w:firstRow="1" w:lastRow="0" w:firstColumn="1" w:lastColumn="0" w:noHBand="0" w:noVBand="1"/>
      </w:tblPr>
      <w:tblGrid>
        <w:gridCol w:w="810"/>
        <w:gridCol w:w="2208"/>
        <w:gridCol w:w="719"/>
        <w:gridCol w:w="2086"/>
        <w:gridCol w:w="566"/>
        <w:gridCol w:w="2682"/>
      </w:tblGrid>
      <w:tr w:rsidR="009662ED" w:rsidRPr="00486C19" w14:paraId="29501117" w14:textId="77777777" w:rsidTr="00486C19">
        <w:sdt>
          <w:sdtPr>
            <w:rPr>
              <w:rFonts w:ascii="Wingdings" w:hAnsi="Wingdings"/>
              <w:sz w:val="32"/>
              <w:szCs w:val="32"/>
            </w:rPr>
            <w:id w:val="-1293125831"/>
            <w14:checkbox>
              <w14:checked w14:val="0"/>
              <w14:checkedState w14:val="2612" w14:font="MS Gothic"/>
              <w14:uncheckedState w14:val="2610" w14:font="MS Gothic"/>
            </w14:checkbox>
          </w:sdtPr>
          <w:sdtEndPr/>
          <w:sdtContent>
            <w:tc>
              <w:tcPr>
                <w:tcW w:w="817" w:type="dxa"/>
              </w:tcPr>
              <w:p w14:paraId="480783C0" w14:textId="1E8AE0E3" w:rsidR="009662ED" w:rsidRPr="00486C19" w:rsidRDefault="00D607C7" w:rsidP="00486C19">
                <w:pPr>
                  <w:autoSpaceDE w:val="0"/>
                  <w:autoSpaceDN w:val="0"/>
                  <w:adjustRightInd w:val="0"/>
                  <w:spacing w:after="0" w:line="240" w:lineRule="auto"/>
                  <w:rPr>
                    <w:sz w:val="32"/>
                    <w:szCs w:val="32"/>
                  </w:rPr>
                </w:pPr>
                <w:r>
                  <w:rPr>
                    <w:rFonts w:ascii="MS Gothic" w:eastAsia="MS Gothic" w:hAnsi="MS Gothic" w:hint="eastAsia"/>
                    <w:sz w:val="32"/>
                    <w:szCs w:val="32"/>
                  </w:rPr>
                  <w:t>☐</w:t>
                </w:r>
              </w:p>
            </w:tc>
          </w:sdtContent>
        </w:sdt>
        <w:tc>
          <w:tcPr>
            <w:tcW w:w="2253" w:type="dxa"/>
          </w:tcPr>
          <w:p w14:paraId="63562D5F" w14:textId="77777777" w:rsidR="009662ED" w:rsidRPr="00486C19" w:rsidRDefault="009662ED" w:rsidP="00486C19">
            <w:pPr>
              <w:autoSpaceDE w:val="0"/>
              <w:autoSpaceDN w:val="0"/>
              <w:adjustRightInd w:val="0"/>
              <w:spacing w:before="40" w:after="0" w:line="240" w:lineRule="auto"/>
              <w:rPr>
                <w:b/>
                <w:sz w:val="24"/>
                <w:szCs w:val="24"/>
              </w:rPr>
            </w:pPr>
            <w:r w:rsidRPr="00486C19">
              <w:rPr>
                <w:b/>
                <w:sz w:val="24"/>
                <w:szCs w:val="24"/>
              </w:rPr>
              <w:t>Oui</w:t>
            </w:r>
          </w:p>
        </w:tc>
        <w:tc>
          <w:tcPr>
            <w:tcW w:w="724" w:type="dxa"/>
          </w:tcPr>
          <w:sdt>
            <w:sdtPr>
              <w:rPr>
                <w:rFonts w:ascii="Wingdings" w:hAnsi="Wingdings"/>
                <w:sz w:val="32"/>
                <w:szCs w:val="32"/>
              </w:rPr>
              <w:id w:val="1968697023"/>
              <w14:checkbox>
                <w14:checked w14:val="0"/>
                <w14:checkedState w14:val="2612" w14:font="MS Gothic"/>
                <w14:uncheckedState w14:val="2610" w14:font="MS Gothic"/>
              </w14:checkbox>
            </w:sdtPr>
            <w:sdtEndPr/>
            <w:sdtContent>
              <w:p w14:paraId="7C17806E" w14:textId="15A20704" w:rsidR="009662ED" w:rsidRPr="00486C19" w:rsidRDefault="00A1438A" w:rsidP="00486C19">
                <w:pPr>
                  <w:autoSpaceDE w:val="0"/>
                  <w:autoSpaceDN w:val="0"/>
                  <w:adjustRightInd w:val="0"/>
                  <w:spacing w:after="0" w:line="240" w:lineRule="auto"/>
                  <w:rPr>
                    <w:rFonts w:ascii="Wingdings" w:hAnsi="Wingdings"/>
                    <w:sz w:val="32"/>
                    <w:szCs w:val="32"/>
                  </w:rPr>
                </w:pPr>
                <w:r>
                  <w:rPr>
                    <w:rFonts w:ascii="MS Gothic" w:eastAsia="MS Gothic" w:hAnsi="MS Gothic" w:hint="eastAsia"/>
                    <w:sz w:val="32"/>
                    <w:szCs w:val="32"/>
                  </w:rPr>
                  <w:t>☐</w:t>
                </w:r>
              </w:p>
            </w:sdtContent>
          </w:sdt>
        </w:tc>
        <w:tc>
          <w:tcPr>
            <w:tcW w:w="2126" w:type="dxa"/>
          </w:tcPr>
          <w:p w14:paraId="2CA703E2" w14:textId="77777777" w:rsidR="009662ED" w:rsidRPr="00486C19" w:rsidRDefault="009662ED" w:rsidP="00486C19">
            <w:pPr>
              <w:autoSpaceDE w:val="0"/>
              <w:autoSpaceDN w:val="0"/>
              <w:adjustRightInd w:val="0"/>
              <w:spacing w:before="40" w:after="0" w:line="240" w:lineRule="auto"/>
              <w:rPr>
                <w:b/>
                <w:sz w:val="24"/>
                <w:szCs w:val="24"/>
              </w:rPr>
            </w:pPr>
            <w:r w:rsidRPr="00486C19">
              <w:rPr>
                <w:b/>
                <w:sz w:val="24"/>
                <w:szCs w:val="24"/>
              </w:rPr>
              <w:t>Non</w:t>
            </w:r>
          </w:p>
        </w:tc>
        <w:tc>
          <w:tcPr>
            <w:tcW w:w="567" w:type="dxa"/>
          </w:tcPr>
          <w:sdt>
            <w:sdtPr>
              <w:rPr>
                <w:rFonts w:ascii="Wingdings" w:hAnsi="Wingdings"/>
                <w:sz w:val="32"/>
                <w:szCs w:val="32"/>
              </w:rPr>
              <w:id w:val="1906182993"/>
              <w14:checkbox>
                <w14:checked w14:val="0"/>
                <w14:checkedState w14:val="2612" w14:font="MS Gothic"/>
                <w14:uncheckedState w14:val="2610" w14:font="MS Gothic"/>
              </w14:checkbox>
            </w:sdtPr>
            <w:sdtEndPr/>
            <w:sdtContent>
              <w:p w14:paraId="1E4CBBC3" w14:textId="5A7F3764" w:rsidR="009662ED" w:rsidRPr="00486C19" w:rsidRDefault="00E74D05" w:rsidP="00486C19">
                <w:pPr>
                  <w:autoSpaceDE w:val="0"/>
                  <w:autoSpaceDN w:val="0"/>
                  <w:adjustRightInd w:val="0"/>
                  <w:spacing w:after="0" w:line="240" w:lineRule="auto"/>
                  <w:rPr>
                    <w:rFonts w:ascii="Wingdings" w:hAnsi="Wingdings"/>
                    <w:sz w:val="32"/>
                    <w:szCs w:val="32"/>
                  </w:rPr>
                </w:pPr>
                <w:r>
                  <w:rPr>
                    <w:rFonts w:ascii="MS Gothic" w:eastAsia="MS Gothic" w:hAnsi="MS Gothic" w:hint="eastAsia"/>
                    <w:sz w:val="32"/>
                    <w:szCs w:val="32"/>
                  </w:rPr>
                  <w:t>☐</w:t>
                </w:r>
              </w:p>
            </w:sdtContent>
          </w:sdt>
        </w:tc>
        <w:tc>
          <w:tcPr>
            <w:tcW w:w="2723" w:type="dxa"/>
          </w:tcPr>
          <w:p w14:paraId="7778996F" w14:textId="1D2AD38B" w:rsidR="00B20A71" w:rsidRDefault="009662ED" w:rsidP="00486C19">
            <w:pPr>
              <w:autoSpaceDE w:val="0"/>
              <w:autoSpaceDN w:val="0"/>
              <w:adjustRightInd w:val="0"/>
              <w:spacing w:before="40" w:after="0" w:line="240" w:lineRule="auto"/>
              <w:rPr>
                <w:b/>
                <w:sz w:val="24"/>
                <w:szCs w:val="24"/>
              </w:rPr>
            </w:pPr>
            <w:r w:rsidRPr="00486C19">
              <w:rPr>
                <w:b/>
                <w:sz w:val="24"/>
                <w:szCs w:val="24"/>
              </w:rPr>
              <w:t>Pas d’opinion</w:t>
            </w:r>
          </w:p>
          <w:p w14:paraId="00CBE656" w14:textId="6F505277" w:rsidR="00B20A71" w:rsidRPr="00486C19" w:rsidRDefault="00B20A71" w:rsidP="00486C19">
            <w:pPr>
              <w:autoSpaceDE w:val="0"/>
              <w:autoSpaceDN w:val="0"/>
              <w:adjustRightInd w:val="0"/>
              <w:spacing w:before="40" w:after="0" w:line="240" w:lineRule="auto"/>
              <w:rPr>
                <w:b/>
                <w:sz w:val="24"/>
                <w:szCs w:val="24"/>
              </w:rPr>
            </w:pPr>
          </w:p>
        </w:tc>
      </w:tr>
    </w:tbl>
    <w:p w14:paraId="7FAC5A66" w14:textId="77777777" w:rsidR="009662ED" w:rsidRDefault="009662ED" w:rsidP="005B2491">
      <w:pPr>
        <w:autoSpaceDE w:val="0"/>
        <w:autoSpaceDN w:val="0"/>
        <w:adjustRightInd w:val="0"/>
        <w:spacing w:after="0" w:line="240" w:lineRule="auto"/>
      </w:pPr>
    </w:p>
    <w:p w14:paraId="33054AED" w14:textId="60CD4CCF" w:rsidR="00B20A71" w:rsidRPr="006B6F19" w:rsidRDefault="00405811" w:rsidP="00B20A71">
      <w:pPr>
        <w:autoSpaceDE w:val="0"/>
        <w:autoSpaceDN w:val="0"/>
        <w:adjustRightInd w:val="0"/>
        <w:spacing w:after="0" w:line="240" w:lineRule="auto"/>
        <w:jc w:val="both"/>
        <w:rPr>
          <w:sz w:val="24"/>
          <w:szCs w:val="24"/>
        </w:rPr>
      </w:pPr>
      <w:r>
        <w:rPr>
          <w:sz w:val="24"/>
          <w:szCs w:val="24"/>
        </w:rPr>
        <w:t xml:space="preserve">Vous impliquerez vous dans des démarches pour inciter </w:t>
      </w:r>
      <w:r w:rsidR="00CA224E">
        <w:rPr>
          <w:sz w:val="24"/>
          <w:szCs w:val="24"/>
        </w:rPr>
        <w:t>l'</w:t>
      </w:r>
      <w:r>
        <w:rPr>
          <w:sz w:val="24"/>
          <w:szCs w:val="24"/>
        </w:rPr>
        <w:t xml:space="preserve">Autorité de Protection de l'Enfance et de l'Adulte à prendre connaissance et évaluer l'intérêt </w:t>
      </w:r>
      <w:r w:rsidR="00E946D5">
        <w:rPr>
          <w:sz w:val="24"/>
          <w:szCs w:val="24"/>
        </w:rPr>
        <w:t xml:space="preserve">d'appliquer </w:t>
      </w:r>
      <w:r>
        <w:rPr>
          <w:sz w:val="24"/>
          <w:szCs w:val="24"/>
        </w:rPr>
        <w:t>des procédures dite</w:t>
      </w:r>
      <w:r w:rsidR="00E946D5">
        <w:rPr>
          <w:sz w:val="24"/>
          <w:szCs w:val="24"/>
        </w:rPr>
        <w:t>s</w:t>
      </w:r>
      <w:r>
        <w:rPr>
          <w:sz w:val="24"/>
          <w:szCs w:val="24"/>
        </w:rPr>
        <w:t xml:space="preserve"> de "Cochem" ?</w:t>
      </w:r>
    </w:p>
    <w:p w14:paraId="532390D8" w14:textId="77777777" w:rsidR="00B20A71" w:rsidRDefault="00B20A71" w:rsidP="00B20A71">
      <w:pPr>
        <w:autoSpaceDE w:val="0"/>
        <w:autoSpaceDN w:val="0"/>
        <w:adjustRightInd w:val="0"/>
        <w:spacing w:after="0" w:line="240" w:lineRule="auto"/>
      </w:pPr>
    </w:p>
    <w:tbl>
      <w:tblPr>
        <w:tblW w:w="0" w:type="auto"/>
        <w:tblLook w:val="04A0" w:firstRow="1" w:lastRow="0" w:firstColumn="1" w:lastColumn="0" w:noHBand="0" w:noVBand="1"/>
      </w:tblPr>
      <w:tblGrid>
        <w:gridCol w:w="810"/>
        <w:gridCol w:w="2208"/>
        <w:gridCol w:w="719"/>
        <w:gridCol w:w="2086"/>
        <w:gridCol w:w="566"/>
        <w:gridCol w:w="2682"/>
      </w:tblGrid>
      <w:tr w:rsidR="00B20A71" w:rsidRPr="00486C19" w14:paraId="4CCE3096" w14:textId="77777777" w:rsidTr="00E74D05">
        <w:tc>
          <w:tcPr>
            <w:tcW w:w="810" w:type="dxa"/>
          </w:tcPr>
          <w:sdt>
            <w:sdtPr>
              <w:rPr>
                <w:rFonts w:ascii="Wingdings" w:hAnsi="Wingdings"/>
                <w:sz w:val="32"/>
                <w:szCs w:val="32"/>
              </w:rPr>
              <w:id w:val="273673958"/>
              <w14:checkbox>
                <w14:checked w14:val="0"/>
                <w14:checkedState w14:val="2612" w14:font="MS Gothic"/>
                <w14:uncheckedState w14:val="2610" w14:font="MS Gothic"/>
              </w14:checkbox>
            </w:sdtPr>
            <w:sdtEndPr/>
            <w:sdtContent>
              <w:p w14:paraId="1678A396" w14:textId="30AAF30A" w:rsidR="00B20A71" w:rsidRPr="00486C19" w:rsidRDefault="00A1438A" w:rsidP="00A25A10">
                <w:pPr>
                  <w:autoSpaceDE w:val="0"/>
                  <w:autoSpaceDN w:val="0"/>
                  <w:adjustRightInd w:val="0"/>
                  <w:spacing w:after="0" w:line="240" w:lineRule="auto"/>
                  <w:rPr>
                    <w:sz w:val="32"/>
                    <w:szCs w:val="32"/>
                  </w:rPr>
                </w:pPr>
                <w:r>
                  <w:rPr>
                    <w:rFonts w:ascii="MS Gothic" w:eastAsia="MS Gothic" w:hAnsi="MS Gothic" w:hint="eastAsia"/>
                    <w:sz w:val="32"/>
                    <w:szCs w:val="32"/>
                  </w:rPr>
                  <w:t>☐</w:t>
                </w:r>
              </w:p>
            </w:sdtContent>
          </w:sdt>
        </w:tc>
        <w:tc>
          <w:tcPr>
            <w:tcW w:w="2208" w:type="dxa"/>
          </w:tcPr>
          <w:p w14:paraId="2D28614C" w14:textId="77777777" w:rsidR="00B20A71" w:rsidRPr="00486C19" w:rsidRDefault="00B20A71" w:rsidP="00A25A10">
            <w:pPr>
              <w:autoSpaceDE w:val="0"/>
              <w:autoSpaceDN w:val="0"/>
              <w:adjustRightInd w:val="0"/>
              <w:spacing w:before="40" w:after="0" w:line="240" w:lineRule="auto"/>
              <w:rPr>
                <w:b/>
                <w:sz w:val="24"/>
                <w:szCs w:val="24"/>
              </w:rPr>
            </w:pPr>
            <w:r w:rsidRPr="00486C19">
              <w:rPr>
                <w:b/>
                <w:sz w:val="24"/>
                <w:szCs w:val="24"/>
              </w:rPr>
              <w:t>Oui</w:t>
            </w:r>
          </w:p>
        </w:tc>
        <w:tc>
          <w:tcPr>
            <w:tcW w:w="719" w:type="dxa"/>
          </w:tcPr>
          <w:sdt>
            <w:sdtPr>
              <w:rPr>
                <w:rFonts w:ascii="Wingdings" w:hAnsi="Wingdings"/>
                <w:sz w:val="32"/>
                <w:szCs w:val="32"/>
              </w:rPr>
              <w:id w:val="2020969040"/>
              <w14:checkbox>
                <w14:checked w14:val="0"/>
                <w14:checkedState w14:val="2612" w14:font="MS Gothic"/>
                <w14:uncheckedState w14:val="2610" w14:font="MS Gothic"/>
              </w14:checkbox>
            </w:sdtPr>
            <w:sdtEndPr/>
            <w:sdtContent>
              <w:p w14:paraId="0129761B" w14:textId="07CAB5B9" w:rsidR="00B20A71" w:rsidRPr="00486C19" w:rsidRDefault="00A1438A" w:rsidP="00A25A10">
                <w:pPr>
                  <w:autoSpaceDE w:val="0"/>
                  <w:autoSpaceDN w:val="0"/>
                  <w:adjustRightInd w:val="0"/>
                  <w:spacing w:after="0" w:line="240" w:lineRule="auto"/>
                  <w:rPr>
                    <w:rFonts w:ascii="Wingdings" w:hAnsi="Wingdings"/>
                    <w:sz w:val="32"/>
                    <w:szCs w:val="32"/>
                  </w:rPr>
                </w:pPr>
                <w:r>
                  <w:rPr>
                    <w:rFonts w:ascii="MS Gothic" w:eastAsia="MS Gothic" w:hAnsi="MS Gothic" w:hint="eastAsia"/>
                    <w:sz w:val="32"/>
                    <w:szCs w:val="32"/>
                  </w:rPr>
                  <w:t>☐</w:t>
                </w:r>
              </w:p>
            </w:sdtContent>
          </w:sdt>
        </w:tc>
        <w:tc>
          <w:tcPr>
            <w:tcW w:w="2086" w:type="dxa"/>
          </w:tcPr>
          <w:p w14:paraId="2EA4A6F4" w14:textId="77777777" w:rsidR="00B20A71" w:rsidRPr="00486C19" w:rsidRDefault="00B20A71" w:rsidP="00A25A10">
            <w:pPr>
              <w:autoSpaceDE w:val="0"/>
              <w:autoSpaceDN w:val="0"/>
              <w:adjustRightInd w:val="0"/>
              <w:spacing w:before="40" w:after="0" w:line="240" w:lineRule="auto"/>
              <w:rPr>
                <w:b/>
                <w:sz w:val="24"/>
                <w:szCs w:val="24"/>
              </w:rPr>
            </w:pPr>
            <w:r w:rsidRPr="00486C19">
              <w:rPr>
                <w:b/>
                <w:sz w:val="24"/>
                <w:szCs w:val="24"/>
              </w:rPr>
              <w:t>Non</w:t>
            </w:r>
          </w:p>
        </w:tc>
        <w:tc>
          <w:tcPr>
            <w:tcW w:w="566" w:type="dxa"/>
          </w:tcPr>
          <w:sdt>
            <w:sdtPr>
              <w:rPr>
                <w:rFonts w:ascii="Wingdings" w:hAnsi="Wingdings"/>
                <w:sz w:val="32"/>
                <w:szCs w:val="32"/>
              </w:rPr>
              <w:id w:val="-1106732212"/>
              <w14:checkbox>
                <w14:checked w14:val="0"/>
                <w14:checkedState w14:val="2612" w14:font="MS Gothic"/>
                <w14:uncheckedState w14:val="2610" w14:font="MS Gothic"/>
              </w14:checkbox>
            </w:sdtPr>
            <w:sdtEndPr/>
            <w:sdtContent>
              <w:p w14:paraId="7DA59A82" w14:textId="188D2098" w:rsidR="00B20A71" w:rsidRPr="00486C19" w:rsidRDefault="00E74D05" w:rsidP="00A25A10">
                <w:pPr>
                  <w:autoSpaceDE w:val="0"/>
                  <w:autoSpaceDN w:val="0"/>
                  <w:adjustRightInd w:val="0"/>
                  <w:spacing w:after="0" w:line="240" w:lineRule="auto"/>
                  <w:rPr>
                    <w:rFonts w:ascii="Wingdings" w:hAnsi="Wingdings"/>
                    <w:sz w:val="32"/>
                    <w:szCs w:val="32"/>
                  </w:rPr>
                </w:pPr>
                <w:r>
                  <w:rPr>
                    <w:rFonts w:ascii="MS Gothic" w:eastAsia="MS Gothic" w:hAnsi="MS Gothic" w:hint="eastAsia"/>
                    <w:sz w:val="32"/>
                    <w:szCs w:val="32"/>
                  </w:rPr>
                  <w:t>☐</w:t>
                </w:r>
              </w:p>
            </w:sdtContent>
          </w:sdt>
        </w:tc>
        <w:tc>
          <w:tcPr>
            <w:tcW w:w="2682" w:type="dxa"/>
          </w:tcPr>
          <w:p w14:paraId="55255796" w14:textId="77777777" w:rsidR="00B20A71" w:rsidRDefault="00B20A71" w:rsidP="00A25A10">
            <w:pPr>
              <w:autoSpaceDE w:val="0"/>
              <w:autoSpaceDN w:val="0"/>
              <w:adjustRightInd w:val="0"/>
              <w:spacing w:before="40" w:after="0" w:line="240" w:lineRule="auto"/>
              <w:rPr>
                <w:b/>
                <w:sz w:val="24"/>
                <w:szCs w:val="24"/>
              </w:rPr>
            </w:pPr>
            <w:r w:rsidRPr="00486C19">
              <w:rPr>
                <w:b/>
                <w:sz w:val="24"/>
                <w:szCs w:val="24"/>
              </w:rPr>
              <w:t>Pas d’opinion</w:t>
            </w:r>
          </w:p>
          <w:p w14:paraId="149DFC5F" w14:textId="77777777" w:rsidR="00B20A71" w:rsidRDefault="00B20A71" w:rsidP="00A25A10">
            <w:pPr>
              <w:autoSpaceDE w:val="0"/>
              <w:autoSpaceDN w:val="0"/>
              <w:adjustRightInd w:val="0"/>
              <w:spacing w:before="40" w:after="0" w:line="240" w:lineRule="auto"/>
              <w:rPr>
                <w:b/>
                <w:sz w:val="24"/>
                <w:szCs w:val="24"/>
              </w:rPr>
            </w:pPr>
          </w:p>
          <w:p w14:paraId="0BE78B0D" w14:textId="77777777" w:rsidR="00B20A71" w:rsidRPr="00486C19" w:rsidRDefault="00B20A71" w:rsidP="00A25A10">
            <w:pPr>
              <w:autoSpaceDE w:val="0"/>
              <w:autoSpaceDN w:val="0"/>
              <w:adjustRightInd w:val="0"/>
              <w:spacing w:before="40" w:after="0" w:line="240" w:lineRule="auto"/>
              <w:rPr>
                <w:b/>
                <w:sz w:val="24"/>
                <w:szCs w:val="24"/>
              </w:rPr>
            </w:pPr>
          </w:p>
        </w:tc>
      </w:tr>
    </w:tbl>
    <w:p w14:paraId="1E770781" w14:textId="77777777" w:rsidR="00E74D05" w:rsidRPr="00D607C7" w:rsidRDefault="00E74D05" w:rsidP="00E74D05">
      <w:pPr>
        <w:autoSpaceDE w:val="0"/>
        <w:autoSpaceDN w:val="0"/>
        <w:adjustRightInd w:val="0"/>
        <w:spacing w:after="0" w:line="240" w:lineRule="auto"/>
        <w:rPr>
          <w:b/>
          <w:sz w:val="24"/>
        </w:rPr>
      </w:pPr>
      <w:r w:rsidRPr="00D607C7">
        <w:rPr>
          <w:b/>
          <w:sz w:val="24"/>
        </w:rPr>
        <w:t>Vos commentaires :</w:t>
      </w:r>
    </w:p>
    <w:sdt>
      <w:sdtPr>
        <w:rPr>
          <w:sz w:val="24"/>
        </w:rPr>
        <w:id w:val="-1184888478"/>
        <w:placeholder>
          <w:docPart w:val="91FDE66D7F894229933F2A735A6855AD"/>
        </w:placeholder>
        <w:showingPlcHdr/>
        <w:text/>
      </w:sdtPr>
      <w:sdtEndPr/>
      <w:sdtContent>
        <w:p w14:paraId="576790B7" w14:textId="77777777" w:rsidR="00E74D05" w:rsidRPr="00E74D05" w:rsidRDefault="00E74D05" w:rsidP="00E74D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4"/>
            </w:rPr>
          </w:pPr>
          <w:r w:rsidRPr="009D365B">
            <w:rPr>
              <w:rStyle w:val="Textedelespacerserv"/>
            </w:rPr>
            <w:t>Cliquez ou appuyez ici pour entrer du texte.</w:t>
          </w:r>
        </w:p>
      </w:sdtContent>
    </w:sdt>
    <w:p w14:paraId="3B27A6CE" w14:textId="77777777" w:rsidR="00E74D05" w:rsidRDefault="00E74D05" w:rsidP="00E74D05">
      <w:pPr>
        <w:autoSpaceDE w:val="0"/>
        <w:autoSpaceDN w:val="0"/>
        <w:adjustRightInd w:val="0"/>
        <w:spacing w:after="0" w:line="240" w:lineRule="auto"/>
      </w:pPr>
    </w:p>
    <w:p w14:paraId="46B4DA54" w14:textId="77777777" w:rsidR="00EA3402" w:rsidRPr="00EA3402" w:rsidRDefault="00A36488" w:rsidP="00562B14">
      <w:pPr>
        <w:pStyle w:val="Paragraphedeliste"/>
        <w:autoSpaceDE w:val="0"/>
        <w:autoSpaceDN w:val="0"/>
        <w:adjustRightInd w:val="0"/>
        <w:spacing w:after="0" w:line="240" w:lineRule="auto"/>
        <w:ind w:left="0"/>
        <w:jc w:val="both"/>
      </w:pPr>
      <w:r>
        <w:br w:type="page"/>
      </w:r>
    </w:p>
    <w:p w14:paraId="2328B444" w14:textId="77777777" w:rsidR="0041517D" w:rsidRPr="00EA3402" w:rsidRDefault="0041517D" w:rsidP="00EA3402">
      <w:pPr>
        <w:pStyle w:val="Paragraphedeliste"/>
        <w:numPr>
          <w:ilvl w:val="0"/>
          <w:numId w:val="16"/>
        </w:numPr>
        <w:pBdr>
          <w:top w:val="single" w:sz="4" w:space="4" w:color="A6A6A6"/>
          <w:left w:val="single" w:sz="4" w:space="4" w:color="A6A6A6"/>
          <w:bottom w:val="single" w:sz="4" w:space="4" w:color="A6A6A6"/>
          <w:right w:val="single" w:sz="4" w:space="4" w:color="A6A6A6"/>
        </w:pBdr>
        <w:autoSpaceDE w:val="0"/>
        <w:autoSpaceDN w:val="0"/>
        <w:adjustRightInd w:val="0"/>
        <w:spacing w:after="0" w:line="240" w:lineRule="auto"/>
        <w:ind w:left="567" w:hanging="567"/>
        <w:rPr>
          <w:b/>
          <w:sz w:val="28"/>
          <w:szCs w:val="28"/>
        </w:rPr>
      </w:pPr>
      <w:r w:rsidRPr="00EA3402">
        <w:rPr>
          <w:b/>
          <w:sz w:val="28"/>
          <w:szCs w:val="28"/>
        </w:rPr>
        <w:lastRenderedPageBreak/>
        <w:t>Non</w:t>
      </w:r>
      <w:r w:rsidR="00055B67" w:rsidRPr="00EA3402">
        <w:rPr>
          <w:b/>
          <w:sz w:val="28"/>
          <w:szCs w:val="28"/>
        </w:rPr>
        <w:t>-</w:t>
      </w:r>
      <w:r w:rsidRPr="00EA3402">
        <w:rPr>
          <w:b/>
          <w:sz w:val="28"/>
          <w:szCs w:val="28"/>
        </w:rPr>
        <w:t xml:space="preserve">respect </w:t>
      </w:r>
      <w:r w:rsidR="00055B67" w:rsidRPr="00EA3402">
        <w:rPr>
          <w:b/>
          <w:sz w:val="28"/>
          <w:szCs w:val="28"/>
        </w:rPr>
        <w:t>d</w:t>
      </w:r>
      <w:r w:rsidR="00346664">
        <w:rPr>
          <w:b/>
          <w:sz w:val="28"/>
          <w:szCs w:val="28"/>
        </w:rPr>
        <w:t>u</w:t>
      </w:r>
      <w:r w:rsidR="00055B67" w:rsidRPr="00EA3402">
        <w:rPr>
          <w:b/>
          <w:sz w:val="28"/>
          <w:szCs w:val="28"/>
        </w:rPr>
        <w:t xml:space="preserve"> </w:t>
      </w:r>
      <w:r w:rsidRPr="00EA3402">
        <w:rPr>
          <w:b/>
          <w:sz w:val="28"/>
          <w:szCs w:val="28"/>
        </w:rPr>
        <w:t>droit aux relations personnelles</w:t>
      </w:r>
    </w:p>
    <w:p w14:paraId="6B984FD2" w14:textId="77777777" w:rsidR="00AB2095" w:rsidRDefault="00AB2095" w:rsidP="00EA3402">
      <w:pPr>
        <w:pStyle w:val="Paragraphedeliste"/>
        <w:autoSpaceDE w:val="0"/>
        <w:autoSpaceDN w:val="0"/>
        <w:adjustRightInd w:val="0"/>
        <w:spacing w:after="0" w:line="240" w:lineRule="auto"/>
        <w:ind w:left="0"/>
        <w:jc w:val="both"/>
      </w:pPr>
    </w:p>
    <w:p w14:paraId="4D3B1131" w14:textId="77777777" w:rsidR="00AB2095" w:rsidRPr="00EA3402" w:rsidRDefault="00AB2095" w:rsidP="00EA3402">
      <w:pPr>
        <w:pStyle w:val="Paragraphedeliste"/>
        <w:autoSpaceDE w:val="0"/>
        <w:autoSpaceDN w:val="0"/>
        <w:adjustRightInd w:val="0"/>
        <w:spacing w:after="0" w:line="240" w:lineRule="auto"/>
        <w:ind w:left="0"/>
        <w:jc w:val="both"/>
      </w:pPr>
    </w:p>
    <w:p w14:paraId="6E0F5FD6" w14:textId="77777777" w:rsidR="00AB2095" w:rsidRPr="00EA3402" w:rsidRDefault="00E70CB4">
      <w:pPr>
        <w:autoSpaceDE w:val="0"/>
        <w:autoSpaceDN w:val="0"/>
        <w:adjustRightInd w:val="0"/>
        <w:spacing w:after="0" w:line="240" w:lineRule="auto"/>
        <w:rPr>
          <w:b/>
          <w:sz w:val="28"/>
          <w:szCs w:val="28"/>
        </w:rPr>
      </w:pPr>
      <w:r w:rsidRPr="00EA3402">
        <w:rPr>
          <w:b/>
          <w:sz w:val="28"/>
          <w:szCs w:val="28"/>
        </w:rPr>
        <w:t>Commentaires</w:t>
      </w:r>
    </w:p>
    <w:p w14:paraId="5EDC892E" w14:textId="77777777" w:rsidR="00AB2095" w:rsidRPr="00AB2095" w:rsidRDefault="00AB2095" w:rsidP="00AB2095">
      <w:pPr>
        <w:pStyle w:val="Paragraphedeliste"/>
        <w:autoSpaceDE w:val="0"/>
        <w:autoSpaceDN w:val="0"/>
        <w:adjustRightInd w:val="0"/>
        <w:spacing w:after="0" w:line="240" w:lineRule="auto"/>
        <w:ind w:left="0"/>
        <w:jc w:val="both"/>
      </w:pPr>
    </w:p>
    <w:p w14:paraId="1A289FC5" w14:textId="2AF8E51C" w:rsidR="00405811" w:rsidRDefault="00055B67" w:rsidP="00EA3402">
      <w:pPr>
        <w:autoSpaceDE w:val="0"/>
        <w:autoSpaceDN w:val="0"/>
        <w:adjustRightInd w:val="0"/>
        <w:spacing w:after="0" w:line="240" w:lineRule="auto"/>
        <w:jc w:val="both"/>
        <w:rPr>
          <w:rFonts w:asciiTheme="minorHAnsi" w:hAnsiTheme="minorHAnsi" w:cstheme="minorHAnsi"/>
          <w:sz w:val="24"/>
          <w:szCs w:val="24"/>
        </w:rPr>
      </w:pPr>
      <w:r w:rsidRPr="00AB2095">
        <w:rPr>
          <w:sz w:val="24"/>
          <w:szCs w:val="24"/>
        </w:rPr>
        <w:t>Le non-respect</w:t>
      </w:r>
      <w:r w:rsidR="00291E12">
        <w:rPr>
          <w:sz w:val="24"/>
          <w:szCs w:val="24"/>
        </w:rPr>
        <w:t>,</w:t>
      </w:r>
      <w:r w:rsidRPr="00AB2095">
        <w:rPr>
          <w:sz w:val="24"/>
          <w:szCs w:val="24"/>
        </w:rPr>
        <w:t xml:space="preserve"> par les parents gardiens</w:t>
      </w:r>
      <w:r w:rsidR="00291E12">
        <w:rPr>
          <w:sz w:val="24"/>
          <w:szCs w:val="24"/>
        </w:rPr>
        <w:t>,</w:t>
      </w:r>
      <w:r w:rsidRPr="00AB2095">
        <w:rPr>
          <w:sz w:val="24"/>
          <w:szCs w:val="24"/>
        </w:rPr>
        <w:t xml:space="preserve"> de</w:t>
      </w:r>
      <w:r w:rsidR="00777470">
        <w:rPr>
          <w:sz w:val="24"/>
          <w:szCs w:val="24"/>
        </w:rPr>
        <w:t>s</w:t>
      </w:r>
      <w:r w:rsidRPr="00AB2095">
        <w:rPr>
          <w:sz w:val="24"/>
          <w:szCs w:val="24"/>
        </w:rPr>
        <w:t xml:space="preserve"> décisions de justice concernant le droit aux relations personnelles </w:t>
      </w:r>
      <w:r w:rsidR="00405811">
        <w:rPr>
          <w:sz w:val="24"/>
          <w:szCs w:val="24"/>
        </w:rPr>
        <w:t xml:space="preserve">des enfants </w:t>
      </w:r>
      <w:r w:rsidR="003D3342">
        <w:rPr>
          <w:sz w:val="24"/>
          <w:szCs w:val="24"/>
        </w:rPr>
        <w:t xml:space="preserve">(droit de garde ou de visite notamment) </w:t>
      </w:r>
      <w:r w:rsidRPr="00AB2095">
        <w:rPr>
          <w:sz w:val="24"/>
          <w:szCs w:val="24"/>
        </w:rPr>
        <w:t xml:space="preserve">est </w:t>
      </w:r>
      <w:r w:rsidR="00E70CB4" w:rsidRPr="00AB2095">
        <w:rPr>
          <w:sz w:val="24"/>
          <w:szCs w:val="24"/>
        </w:rPr>
        <w:t>fréquent</w:t>
      </w:r>
      <w:r w:rsidRPr="00AB2095">
        <w:rPr>
          <w:sz w:val="24"/>
          <w:szCs w:val="24"/>
        </w:rPr>
        <w:t xml:space="preserve">. </w:t>
      </w:r>
      <w:r w:rsidR="00405811">
        <w:rPr>
          <w:rFonts w:asciiTheme="minorHAnsi" w:hAnsiTheme="minorHAnsi" w:cstheme="minorHAnsi"/>
          <w:sz w:val="24"/>
          <w:szCs w:val="24"/>
        </w:rPr>
        <w:t>Ces</w:t>
      </w:r>
      <w:r w:rsidR="00405811" w:rsidRPr="006A6079">
        <w:rPr>
          <w:rFonts w:asciiTheme="minorHAnsi" w:hAnsiTheme="minorHAnsi" w:cstheme="minorHAnsi"/>
          <w:sz w:val="24"/>
          <w:szCs w:val="24"/>
        </w:rPr>
        <w:t xml:space="preserve"> entrave</w:t>
      </w:r>
      <w:r w:rsidR="00405811">
        <w:rPr>
          <w:rFonts w:asciiTheme="minorHAnsi" w:hAnsiTheme="minorHAnsi" w:cstheme="minorHAnsi"/>
          <w:sz w:val="24"/>
          <w:szCs w:val="24"/>
        </w:rPr>
        <w:t>s</w:t>
      </w:r>
      <w:r w:rsidR="00405811" w:rsidRPr="006A6079">
        <w:rPr>
          <w:rFonts w:asciiTheme="minorHAnsi" w:hAnsiTheme="minorHAnsi" w:cstheme="minorHAnsi"/>
          <w:sz w:val="24"/>
          <w:szCs w:val="24"/>
        </w:rPr>
        <w:t xml:space="preserve"> à </w:t>
      </w:r>
      <w:r w:rsidR="00405811">
        <w:rPr>
          <w:rFonts w:asciiTheme="minorHAnsi" w:hAnsiTheme="minorHAnsi" w:cstheme="minorHAnsi"/>
          <w:sz w:val="24"/>
          <w:szCs w:val="24"/>
        </w:rPr>
        <w:t>l</w:t>
      </w:r>
      <w:r w:rsidR="00405811" w:rsidRPr="006A6079">
        <w:rPr>
          <w:rFonts w:asciiTheme="minorHAnsi" w:hAnsiTheme="minorHAnsi" w:cstheme="minorHAnsi"/>
          <w:sz w:val="24"/>
          <w:szCs w:val="24"/>
        </w:rPr>
        <w:t>a relation avec le parent</w:t>
      </w:r>
      <w:proofErr w:type="gramStart"/>
      <w:r w:rsidR="00405811" w:rsidRPr="006A6079">
        <w:rPr>
          <w:rFonts w:asciiTheme="minorHAnsi" w:hAnsiTheme="minorHAnsi" w:cstheme="minorHAnsi"/>
          <w:sz w:val="24"/>
          <w:szCs w:val="24"/>
        </w:rPr>
        <w:t xml:space="preserve"> «non</w:t>
      </w:r>
      <w:proofErr w:type="gramEnd"/>
      <w:r w:rsidR="00405811" w:rsidRPr="006A6079">
        <w:rPr>
          <w:rFonts w:asciiTheme="minorHAnsi" w:hAnsiTheme="minorHAnsi" w:cstheme="minorHAnsi"/>
          <w:sz w:val="24"/>
          <w:szCs w:val="24"/>
        </w:rPr>
        <w:t xml:space="preserve">-gardien» </w:t>
      </w:r>
      <w:r w:rsidR="00405811">
        <w:rPr>
          <w:rFonts w:asciiTheme="minorHAnsi" w:hAnsiTheme="minorHAnsi" w:cstheme="minorHAnsi"/>
          <w:sz w:val="24"/>
          <w:szCs w:val="24"/>
        </w:rPr>
        <w:t>sont considéré</w:t>
      </w:r>
      <w:r w:rsidR="00E9094C">
        <w:rPr>
          <w:rFonts w:asciiTheme="minorHAnsi" w:hAnsiTheme="minorHAnsi" w:cstheme="minorHAnsi"/>
          <w:sz w:val="24"/>
          <w:szCs w:val="24"/>
        </w:rPr>
        <w:t>e</w:t>
      </w:r>
      <w:r w:rsidR="00405811">
        <w:rPr>
          <w:rFonts w:asciiTheme="minorHAnsi" w:hAnsiTheme="minorHAnsi" w:cstheme="minorHAnsi"/>
          <w:sz w:val="24"/>
          <w:szCs w:val="24"/>
        </w:rPr>
        <w:t>s par les spécialistes comme</w:t>
      </w:r>
      <w:r w:rsidR="00405811" w:rsidRPr="006A6079">
        <w:rPr>
          <w:rFonts w:asciiTheme="minorHAnsi" w:hAnsiTheme="minorHAnsi" w:cstheme="minorHAnsi"/>
          <w:sz w:val="24"/>
          <w:szCs w:val="24"/>
        </w:rPr>
        <w:t xml:space="preserve"> de la maltraitan</w:t>
      </w:r>
      <w:r w:rsidR="00405811">
        <w:rPr>
          <w:rFonts w:asciiTheme="minorHAnsi" w:hAnsiTheme="minorHAnsi" w:cstheme="minorHAnsi"/>
          <w:sz w:val="24"/>
          <w:szCs w:val="24"/>
        </w:rPr>
        <w:t>c</w:t>
      </w:r>
      <w:r w:rsidR="00405811" w:rsidRPr="006A6079">
        <w:rPr>
          <w:rFonts w:asciiTheme="minorHAnsi" w:hAnsiTheme="minorHAnsi" w:cstheme="minorHAnsi"/>
          <w:sz w:val="24"/>
          <w:szCs w:val="24"/>
        </w:rPr>
        <w:t>e psychologique, d’autant plus s</w:t>
      </w:r>
      <w:r w:rsidR="0027168D">
        <w:rPr>
          <w:rFonts w:asciiTheme="minorHAnsi" w:hAnsiTheme="minorHAnsi" w:cstheme="minorHAnsi"/>
          <w:sz w:val="24"/>
          <w:szCs w:val="24"/>
        </w:rPr>
        <w:t>i l'enfant</w:t>
      </w:r>
      <w:r w:rsidR="00405811" w:rsidRPr="006A6079">
        <w:rPr>
          <w:rFonts w:asciiTheme="minorHAnsi" w:hAnsiTheme="minorHAnsi" w:cstheme="minorHAnsi"/>
          <w:sz w:val="24"/>
          <w:szCs w:val="24"/>
        </w:rPr>
        <w:t xml:space="preserve"> est manipulé pour le rejeter- on parle alors d’aliénation parentale.</w:t>
      </w:r>
    </w:p>
    <w:p w14:paraId="68EBE398" w14:textId="77777777" w:rsidR="00405811" w:rsidRDefault="00405811" w:rsidP="00EA3402">
      <w:pPr>
        <w:autoSpaceDE w:val="0"/>
        <w:autoSpaceDN w:val="0"/>
        <w:adjustRightInd w:val="0"/>
        <w:spacing w:after="0" w:line="240" w:lineRule="auto"/>
        <w:jc w:val="both"/>
        <w:rPr>
          <w:rFonts w:asciiTheme="minorHAnsi" w:hAnsiTheme="minorHAnsi" w:cstheme="minorHAnsi"/>
          <w:sz w:val="24"/>
          <w:szCs w:val="24"/>
        </w:rPr>
      </w:pPr>
    </w:p>
    <w:p w14:paraId="4D878E0A" w14:textId="3E22AD92" w:rsidR="003625DE" w:rsidRPr="00AB2095" w:rsidRDefault="00405811" w:rsidP="00EA3402">
      <w:pPr>
        <w:autoSpaceDE w:val="0"/>
        <w:autoSpaceDN w:val="0"/>
        <w:adjustRightInd w:val="0"/>
        <w:spacing w:after="0" w:line="240" w:lineRule="auto"/>
        <w:jc w:val="both"/>
        <w:rPr>
          <w:sz w:val="24"/>
          <w:szCs w:val="24"/>
        </w:rPr>
      </w:pPr>
      <w:r>
        <w:rPr>
          <w:sz w:val="24"/>
          <w:szCs w:val="24"/>
        </w:rPr>
        <w:t>L'Office de Protection de l'Enfance (OPE) et la</w:t>
      </w:r>
      <w:r w:rsidR="00E13E69">
        <w:rPr>
          <w:sz w:val="24"/>
          <w:szCs w:val="24"/>
        </w:rPr>
        <w:t xml:space="preserve"> justice </w:t>
      </w:r>
      <w:r>
        <w:rPr>
          <w:sz w:val="24"/>
          <w:szCs w:val="24"/>
        </w:rPr>
        <w:t>(APEA) se prétendent impuissant</w:t>
      </w:r>
      <w:r w:rsidR="002B3A2F">
        <w:rPr>
          <w:sz w:val="24"/>
          <w:szCs w:val="24"/>
        </w:rPr>
        <w:t>s</w:t>
      </w:r>
      <w:r w:rsidR="00E13E69">
        <w:rPr>
          <w:sz w:val="24"/>
          <w:szCs w:val="24"/>
        </w:rPr>
        <w:t xml:space="preserve"> pour faire respecter le droit aux relations personnelles entre enfants et parents non</w:t>
      </w:r>
      <w:r w:rsidR="00EF3876">
        <w:rPr>
          <w:sz w:val="24"/>
          <w:szCs w:val="24"/>
        </w:rPr>
        <w:t>-gardiens</w:t>
      </w:r>
      <w:r w:rsidR="00E13E69">
        <w:rPr>
          <w:sz w:val="24"/>
          <w:szCs w:val="24"/>
        </w:rPr>
        <w:t>.</w:t>
      </w:r>
      <w:r w:rsidR="002B3A2F">
        <w:rPr>
          <w:sz w:val="24"/>
          <w:szCs w:val="24"/>
        </w:rPr>
        <w:t xml:space="preserve"> Pourtant, l’art. 2</w:t>
      </w:r>
      <w:r w:rsidR="00E9094C">
        <w:rPr>
          <w:sz w:val="24"/>
          <w:szCs w:val="24"/>
        </w:rPr>
        <w:t>92</w:t>
      </w:r>
      <w:r w:rsidR="002B3A2F">
        <w:rPr>
          <w:sz w:val="24"/>
          <w:szCs w:val="24"/>
        </w:rPr>
        <w:t xml:space="preserve"> du Code pénal suisse CPS (</w:t>
      </w:r>
      <w:r w:rsidR="00E9094C">
        <w:rPr>
          <w:sz w:val="24"/>
          <w:szCs w:val="24"/>
        </w:rPr>
        <w:t xml:space="preserve">insoumission à une décision d’autorité) </w:t>
      </w:r>
      <w:r w:rsidR="002B3A2F">
        <w:rPr>
          <w:sz w:val="24"/>
          <w:szCs w:val="24"/>
        </w:rPr>
        <w:t>peut être appliqué</w:t>
      </w:r>
      <w:r w:rsidR="007B5A9E">
        <w:rPr>
          <w:sz w:val="24"/>
          <w:szCs w:val="24"/>
        </w:rPr>
        <w:t>, ne l’est presque jamais</w:t>
      </w:r>
      <w:r w:rsidR="00AD256A">
        <w:rPr>
          <w:sz w:val="24"/>
          <w:szCs w:val="24"/>
        </w:rPr>
        <w:t xml:space="preserve"> et </w:t>
      </w:r>
      <w:r w:rsidR="0027168D">
        <w:rPr>
          <w:sz w:val="24"/>
          <w:szCs w:val="24"/>
        </w:rPr>
        <w:t xml:space="preserve">ce </w:t>
      </w:r>
      <w:r w:rsidR="00AD256A">
        <w:rPr>
          <w:sz w:val="24"/>
          <w:szCs w:val="24"/>
        </w:rPr>
        <w:t xml:space="preserve">malgré </w:t>
      </w:r>
      <w:r w:rsidR="007B5A9E">
        <w:rPr>
          <w:sz w:val="24"/>
          <w:szCs w:val="24"/>
        </w:rPr>
        <w:t xml:space="preserve">le </w:t>
      </w:r>
      <w:r w:rsidR="00AD256A">
        <w:rPr>
          <w:sz w:val="24"/>
          <w:szCs w:val="24"/>
        </w:rPr>
        <w:t>M</w:t>
      </w:r>
      <w:r w:rsidR="007B5A9E">
        <w:rPr>
          <w:sz w:val="24"/>
          <w:szCs w:val="24"/>
        </w:rPr>
        <w:t>essage du Conseil fédéral concernant la loi sur l’autorité</w:t>
      </w:r>
      <w:r w:rsidR="00AD256A">
        <w:rPr>
          <w:sz w:val="24"/>
          <w:szCs w:val="24"/>
        </w:rPr>
        <w:t xml:space="preserve"> parentale de 2014 qui </w:t>
      </w:r>
      <w:r w:rsidR="007B5A9E">
        <w:rPr>
          <w:sz w:val="24"/>
          <w:szCs w:val="24"/>
        </w:rPr>
        <w:t>le préconise explicitement</w:t>
      </w:r>
      <w:r w:rsidR="00AD256A">
        <w:rPr>
          <w:sz w:val="24"/>
          <w:szCs w:val="24"/>
        </w:rPr>
        <w:t xml:space="preserve">. </w:t>
      </w:r>
      <w:r w:rsidR="007B5A9E">
        <w:rPr>
          <w:sz w:val="24"/>
          <w:szCs w:val="24"/>
        </w:rPr>
        <w:t xml:space="preserve">De plus, </w:t>
      </w:r>
      <w:r w:rsidR="00AD256A">
        <w:rPr>
          <w:sz w:val="24"/>
          <w:szCs w:val="24"/>
        </w:rPr>
        <w:t xml:space="preserve">la menace de l’art 219 CPS (Violation du devoir d’assistance éducative), utilisé très rarement dans les cas de refus systématique de respecter le droit aux relations personnelles, s’est pourtant montré relativement efficace. </w:t>
      </w:r>
    </w:p>
    <w:p w14:paraId="6460F7C9" w14:textId="77777777" w:rsidR="003625DE" w:rsidRPr="00AB2095" w:rsidRDefault="003625DE" w:rsidP="00055B67">
      <w:pPr>
        <w:autoSpaceDE w:val="0"/>
        <w:autoSpaceDN w:val="0"/>
        <w:adjustRightInd w:val="0"/>
        <w:spacing w:after="0" w:line="240" w:lineRule="auto"/>
        <w:rPr>
          <w:sz w:val="24"/>
          <w:szCs w:val="24"/>
        </w:rPr>
      </w:pPr>
    </w:p>
    <w:p w14:paraId="5C8B86A4" w14:textId="77777777" w:rsidR="00C95E6A" w:rsidRDefault="00C95E6A" w:rsidP="00055B67">
      <w:pPr>
        <w:autoSpaceDE w:val="0"/>
        <w:autoSpaceDN w:val="0"/>
        <w:adjustRightInd w:val="0"/>
        <w:spacing w:after="0" w:line="240" w:lineRule="auto"/>
      </w:pPr>
    </w:p>
    <w:p w14:paraId="6FB92335" w14:textId="77777777" w:rsidR="00E70CB4" w:rsidRPr="00EA3402" w:rsidRDefault="00E70CB4" w:rsidP="00055B67">
      <w:pPr>
        <w:autoSpaceDE w:val="0"/>
        <w:autoSpaceDN w:val="0"/>
        <w:adjustRightInd w:val="0"/>
        <w:spacing w:after="0" w:line="240" w:lineRule="auto"/>
        <w:rPr>
          <w:b/>
          <w:sz w:val="28"/>
          <w:szCs w:val="28"/>
        </w:rPr>
      </w:pPr>
      <w:r w:rsidRPr="00EA3402">
        <w:rPr>
          <w:b/>
          <w:sz w:val="28"/>
          <w:szCs w:val="28"/>
        </w:rPr>
        <w:t>Question</w:t>
      </w:r>
    </w:p>
    <w:p w14:paraId="2C889C18" w14:textId="77777777" w:rsidR="00E70CB4" w:rsidRDefault="00E70CB4" w:rsidP="00055B67">
      <w:pPr>
        <w:autoSpaceDE w:val="0"/>
        <w:autoSpaceDN w:val="0"/>
        <w:adjustRightInd w:val="0"/>
        <w:spacing w:after="0" w:line="240" w:lineRule="auto"/>
      </w:pPr>
    </w:p>
    <w:p w14:paraId="25318198" w14:textId="1895E9EF" w:rsidR="002B3A2F" w:rsidRPr="006B6F19" w:rsidRDefault="002B3A2F" w:rsidP="002B3A2F">
      <w:pPr>
        <w:autoSpaceDE w:val="0"/>
        <w:autoSpaceDN w:val="0"/>
        <w:adjustRightInd w:val="0"/>
        <w:spacing w:after="0" w:line="240" w:lineRule="auto"/>
        <w:jc w:val="both"/>
        <w:rPr>
          <w:sz w:val="24"/>
          <w:szCs w:val="24"/>
        </w:rPr>
      </w:pPr>
      <w:r w:rsidRPr="006B6F19">
        <w:rPr>
          <w:sz w:val="24"/>
          <w:szCs w:val="24"/>
        </w:rPr>
        <w:t>Si vous êtes élu</w:t>
      </w:r>
      <w:r>
        <w:rPr>
          <w:sz w:val="24"/>
          <w:szCs w:val="24"/>
        </w:rPr>
        <w:t>(</w:t>
      </w:r>
      <w:r w:rsidRPr="006B6F19">
        <w:rPr>
          <w:sz w:val="24"/>
          <w:szCs w:val="24"/>
        </w:rPr>
        <w:t>e</w:t>
      </w:r>
      <w:r>
        <w:rPr>
          <w:sz w:val="24"/>
          <w:szCs w:val="24"/>
        </w:rPr>
        <w:t>)</w:t>
      </w:r>
      <w:r w:rsidRPr="006B6F19">
        <w:rPr>
          <w:sz w:val="24"/>
          <w:szCs w:val="24"/>
        </w:rPr>
        <w:t xml:space="preserve"> </w:t>
      </w:r>
      <w:r>
        <w:rPr>
          <w:sz w:val="24"/>
          <w:szCs w:val="24"/>
        </w:rPr>
        <w:t>au Grand conseil / Conseil d'Etat</w:t>
      </w:r>
      <w:r w:rsidRPr="006B6F19">
        <w:rPr>
          <w:sz w:val="24"/>
          <w:szCs w:val="24"/>
        </w:rPr>
        <w:t xml:space="preserve">, vous engagerez-vous à </w:t>
      </w:r>
      <w:r>
        <w:rPr>
          <w:sz w:val="24"/>
          <w:szCs w:val="24"/>
        </w:rPr>
        <w:t>interpeller les services cantonaux responsables de la protection de l'enfance (OPE/APEA) pour qu'</w:t>
      </w:r>
      <w:r w:rsidR="0073688B">
        <w:rPr>
          <w:sz w:val="24"/>
          <w:szCs w:val="24"/>
        </w:rPr>
        <w:t>il</w:t>
      </w:r>
      <w:r>
        <w:rPr>
          <w:sz w:val="24"/>
          <w:szCs w:val="24"/>
        </w:rPr>
        <w:t xml:space="preserve">s fassent tout ce qui est de leur compétence pour faire respecter le droit aux relations personnelles </w:t>
      </w:r>
      <w:r w:rsidR="0073688B">
        <w:rPr>
          <w:sz w:val="24"/>
          <w:szCs w:val="24"/>
        </w:rPr>
        <w:t>enfants-parents</w:t>
      </w:r>
      <w:r>
        <w:rPr>
          <w:sz w:val="24"/>
          <w:szCs w:val="24"/>
        </w:rPr>
        <w:t xml:space="preserve"> </w:t>
      </w:r>
      <w:r w:rsidR="0073688B">
        <w:rPr>
          <w:sz w:val="24"/>
          <w:szCs w:val="24"/>
        </w:rPr>
        <w:t>découlant des décisions de justice</w:t>
      </w:r>
      <w:r>
        <w:rPr>
          <w:sz w:val="24"/>
          <w:szCs w:val="24"/>
        </w:rPr>
        <w:t> ?</w:t>
      </w:r>
    </w:p>
    <w:p w14:paraId="77455AD7" w14:textId="77777777" w:rsidR="002B3A2F" w:rsidRDefault="002B3A2F" w:rsidP="002B3A2F">
      <w:pPr>
        <w:autoSpaceDE w:val="0"/>
        <w:autoSpaceDN w:val="0"/>
        <w:adjustRightInd w:val="0"/>
        <w:spacing w:after="0" w:line="240" w:lineRule="auto"/>
      </w:pPr>
    </w:p>
    <w:p w14:paraId="166DB186" w14:textId="77777777" w:rsidR="00AB2095" w:rsidRDefault="00AB2095" w:rsidP="00AB2095">
      <w:pPr>
        <w:autoSpaceDE w:val="0"/>
        <w:autoSpaceDN w:val="0"/>
        <w:adjustRightInd w:val="0"/>
        <w:spacing w:after="0" w:line="240" w:lineRule="auto"/>
      </w:pPr>
    </w:p>
    <w:tbl>
      <w:tblPr>
        <w:tblW w:w="0" w:type="auto"/>
        <w:tblLook w:val="04A0" w:firstRow="1" w:lastRow="0" w:firstColumn="1" w:lastColumn="0" w:noHBand="0" w:noVBand="1"/>
      </w:tblPr>
      <w:tblGrid>
        <w:gridCol w:w="810"/>
        <w:gridCol w:w="2208"/>
        <w:gridCol w:w="719"/>
        <w:gridCol w:w="2086"/>
        <w:gridCol w:w="566"/>
        <w:gridCol w:w="2682"/>
      </w:tblGrid>
      <w:tr w:rsidR="00D607C7" w:rsidRPr="00D607C7" w14:paraId="4A005F29" w14:textId="77777777" w:rsidTr="00486C19">
        <w:tc>
          <w:tcPr>
            <w:tcW w:w="817" w:type="dxa"/>
          </w:tcPr>
          <w:sdt>
            <w:sdtPr>
              <w:rPr>
                <w:rFonts w:ascii="Wingdings" w:hAnsi="Wingdings"/>
                <w:sz w:val="32"/>
                <w:szCs w:val="32"/>
              </w:rPr>
              <w:id w:val="1588187811"/>
              <w14:checkbox>
                <w14:checked w14:val="0"/>
                <w14:checkedState w14:val="2612" w14:font="MS Gothic"/>
                <w14:uncheckedState w14:val="2610" w14:font="MS Gothic"/>
              </w14:checkbox>
            </w:sdtPr>
            <w:sdtEndPr/>
            <w:sdtContent>
              <w:p w14:paraId="09401037" w14:textId="551310DA" w:rsidR="00AB2095" w:rsidRPr="00D607C7" w:rsidRDefault="00A1438A" w:rsidP="00486C19">
                <w:pPr>
                  <w:autoSpaceDE w:val="0"/>
                  <w:autoSpaceDN w:val="0"/>
                  <w:adjustRightInd w:val="0"/>
                  <w:spacing w:after="0" w:line="240" w:lineRule="auto"/>
                  <w:rPr>
                    <w:sz w:val="32"/>
                    <w:szCs w:val="32"/>
                  </w:rPr>
                </w:pPr>
                <w:r w:rsidRPr="00D607C7">
                  <w:rPr>
                    <w:rFonts w:ascii="MS Gothic" w:eastAsia="MS Gothic" w:hAnsi="MS Gothic" w:hint="eastAsia"/>
                    <w:sz w:val="32"/>
                    <w:szCs w:val="32"/>
                  </w:rPr>
                  <w:t>☐</w:t>
                </w:r>
              </w:p>
            </w:sdtContent>
          </w:sdt>
        </w:tc>
        <w:tc>
          <w:tcPr>
            <w:tcW w:w="2253" w:type="dxa"/>
          </w:tcPr>
          <w:p w14:paraId="79BAB9BC" w14:textId="77777777" w:rsidR="00AB2095" w:rsidRPr="00D607C7" w:rsidRDefault="00AB2095" w:rsidP="00486C19">
            <w:pPr>
              <w:autoSpaceDE w:val="0"/>
              <w:autoSpaceDN w:val="0"/>
              <w:adjustRightInd w:val="0"/>
              <w:spacing w:before="40" w:after="0" w:line="240" w:lineRule="auto"/>
              <w:rPr>
                <w:b/>
                <w:sz w:val="24"/>
                <w:szCs w:val="24"/>
              </w:rPr>
            </w:pPr>
            <w:r w:rsidRPr="00D607C7">
              <w:rPr>
                <w:b/>
                <w:sz w:val="24"/>
                <w:szCs w:val="24"/>
              </w:rPr>
              <w:t>Oui</w:t>
            </w:r>
          </w:p>
        </w:tc>
        <w:tc>
          <w:tcPr>
            <w:tcW w:w="724" w:type="dxa"/>
          </w:tcPr>
          <w:sdt>
            <w:sdtPr>
              <w:rPr>
                <w:rFonts w:ascii="Wingdings" w:hAnsi="Wingdings"/>
                <w:sz w:val="32"/>
                <w:szCs w:val="32"/>
              </w:rPr>
              <w:id w:val="511566799"/>
              <w14:checkbox>
                <w14:checked w14:val="0"/>
                <w14:checkedState w14:val="2612" w14:font="MS Gothic"/>
                <w14:uncheckedState w14:val="2610" w14:font="MS Gothic"/>
              </w14:checkbox>
            </w:sdtPr>
            <w:sdtEndPr/>
            <w:sdtContent>
              <w:p w14:paraId="0B746480" w14:textId="0A93096D" w:rsidR="00AB2095" w:rsidRPr="00D607C7" w:rsidRDefault="00A1438A" w:rsidP="00486C19">
                <w:pPr>
                  <w:autoSpaceDE w:val="0"/>
                  <w:autoSpaceDN w:val="0"/>
                  <w:adjustRightInd w:val="0"/>
                  <w:spacing w:after="0" w:line="240" w:lineRule="auto"/>
                  <w:rPr>
                    <w:rFonts w:ascii="Wingdings" w:hAnsi="Wingdings"/>
                    <w:sz w:val="32"/>
                    <w:szCs w:val="32"/>
                  </w:rPr>
                </w:pPr>
                <w:r w:rsidRPr="00D607C7">
                  <w:rPr>
                    <w:rFonts w:ascii="MS Gothic" w:eastAsia="MS Gothic" w:hAnsi="MS Gothic" w:hint="eastAsia"/>
                    <w:sz w:val="32"/>
                    <w:szCs w:val="32"/>
                  </w:rPr>
                  <w:t>☐</w:t>
                </w:r>
              </w:p>
            </w:sdtContent>
          </w:sdt>
        </w:tc>
        <w:tc>
          <w:tcPr>
            <w:tcW w:w="2126" w:type="dxa"/>
          </w:tcPr>
          <w:p w14:paraId="0B403814" w14:textId="77777777" w:rsidR="00AB2095" w:rsidRPr="00D607C7" w:rsidRDefault="00AB2095" w:rsidP="00486C19">
            <w:pPr>
              <w:autoSpaceDE w:val="0"/>
              <w:autoSpaceDN w:val="0"/>
              <w:adjustRightInd w:val="0"/>
              <w:spacing w:before="40" w:after="0" w:line="240" w:lineRule="auto"/>
              <w:rPr>
                <w:b/>
                <w:sz w:val="24"/>
                <w:szCs w:val="24"/>
              </w:rPr>
            </w:pPr>
            <w:r w:rsidRPr="00D607C7">
              <w:rPr>
                <w:b/>
                <w:sz w:val="24"/>
                <w:szCs w:val="24"/>
              </w:rPr>
              <w:t>Non</w:t>
            </w:r>
          </w:p>
        </w:tc>
        <w:sdt>
          <w:sdtPr>
            <w:rPr>
              <w:rFonts w:ascii="Wingdings" w:hAnsi="Wingdings"/>
              <w:sz w:val="32"/>
              <w:szCs w:val="32"/>
            </w:rPr>
            <w:id w:val="-1270233337"/>
            <w14:checkbox>
              <w14:checked w14:val="0"/>
              <w14:checkedState w14:val="2612" w14:font="MS Gothic"/>
              <w14:uncheckedState w14:val="2610" w14:font="MS Gothic"/>
            </w14:checkbox>
          </w:sdtPr>
          <w:sdtEndPr/>
          <w:sdtContent>
            <w:tc>
              <w:tcPr>
                <w:tcW w:w="567" w:type="dxa"/>
              </w:tcPr>
              <w:p w14:paraId="39B405DF" w14:textId="3897885F" w:rsidR="00AB2095" w:rsidRPr="00D607C7" w:rsidRDefault="00A1438A" w:rsidP="00486C19">
                <w:pPr>
                  <w:autoSpaceDE w:val="0"/>
                  <w:autoSpaceDN w:val="0"/>
                  <w:adjustRightInd w:val="0"/>
                  <w:spacing w:after="0" w:line="240" w:lineRule="auto"/>
                  <w:rPr>
                    <w:rFonts w:ascii="Wingdings" w:hAnsi="Wingdings"/>
                    <w:sz w:val="32"/>
                    <w:szCs w:val="32"/>
                  </w:rPr>
                </w:pPr>
                <w:r w:rsidRPr="00D607C7">
                  <w:rPr>
                    <w:rFonts w:ascii="MS Gothic" w:eastAsia="MS Gothic" w:hAnsi="MS Gothic" w:hint="eastAsia"/>
                    <w:sz w:val="32"/>
                    <w:szCs w:val="32"/>
                  </w:rPr>
                  <w:t>☐</w:t>
                </w:r>
              </w:p>
            </w:tc>
          </w:sdtContent>
        </w:sdt>
        <w:tc>
          <w:tcPr>
            <w:tcW w:w="2723" w:type="dxa"/>
          </w:tcPr>
          <w:p w14:paraId="4A52151A" w14:textId="77777777" w:rsidR="00AB2095" w:rsidRPr="00D607C7" w:rsidRDefault="00AB2095" w:rsidP="00486C19">
            <w:pPr>
              <w:autoSpaceDE w:val="0"/>
              <w:autoSpaceDN w:val="0"/>
              <w:adjustRightInd w:val="0"/>
              <w:spacing w:before="40" w:after="0" w:line="240" w:lineRule="auto"/>
              <w:rPr>
                <w:b/>
                <w:sz w:val="24"/>
                <w:szCs w:val="24"/>
              </w:rPr>
            </w:pPr>
            <w:r w:rsidRPr="00D607C7">
              <w:rPr>
                <w:b/>
                <w:sz w:val="24"/>
                <w:szCs w:val="24"/>
              </w:rPr>
              <w:t>Pas d’opinion</w:t>
            </w:r>
          </w:p>
        </w:tc>
      </w:tr>
    </w:tbl>
    <w:p w14:paraId="0B4F8423" w14:textId="209D1B2C" w:rsidR="00AB2095" w:rsidRPr="00D607C7" w:rsidRDefault="00AB2095" w:rsidP="00AB2095">
      <w:pPr>
        <w:autoSpaceDE w:val="0"/>
        <w:autoSpaceDN w:val="0"/>
        <w:adjustRightInd w:val="0"/>
        <w:spacing w:after="0" w:line="240" w:lineRule="auto"/>
      </w:pPr>
    </w:p>
    <w:p w14:paraId="46283B0E" w14:textId="77777777" w:rsidR="00E74D05" w:rsidRPr="00D607C7" w:rsidRDefault="00E74D05" w:rsidP="00AB2095">
      <w:pPr>
        <w:autoSpaceDE w:val="0"/>
        <w:autoSpaceDN w:val="0"/>
        <w:adjustRightInd w:val="0"/>
        <w:spacing w:after="0" w:line="240" w:lineRule="auto"/>
      </w:pPr>
    </w:p>
    <w:p w14:paraId="485EFFA7" w14:textId="77777777" w:rsidR="00E74D05" w:rsidRPr="00D607C7" w:rsidRDefault="00E74D05" w:rsidP="00E74D05">
      <w:pPr>
        <w:autoSpaceDE w:val="0"/>
        <w:autoSpaceDN w:val="0"/>
        <w:adjustRightInd w:val="0"/>
        <w:spacing w:after="0" w:line="240" w:lineRule="auto"/>
        <w:rPr>
          <w:b/>
          <w:sz w:val="24"/>
        </w:rPr>
      </w:pPr>
      <w:r w:rsidRPr="00D607C7">
        <w:rPr>
          <w:b/>
          <w:sz w:val="24"/>
        </w:rPr>
        <w:t>Vos commentaires :</w:t>
      </w:r>
    </w:p>
    <w:sdt>
      <w:sdtPr>
        <w:rPr>
          <w:sz w:val="24"/>
        </w:rPr>
        <w:id w:val="-1997947892"/>
        <w:placeholder>
          <w:docPart w:val="AAC3FF68AF0049E7A9C89DB27B3E8C90"/>
        </w:placeholder>
        <w:showingPlcHdr/>
        <w:text/>
      </w:sdtPr>
      <w:sdtEndPr/>
      <w:sdtContent>
        <w:p w14:paraId="7F828560" w14:textId="77777777" w:rsidR="00E74D05" w:rsidRPr="00E74D05" w:rsidRDefault="00E74D05" w:rsidP="00E74D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4"/>
            </w:rPr>
          </w:pPr>
          <w:r w:rsidRPr="009D365B">
            <w:rPr>
              <w:rStyle w:val="Textedelespacerserv"/>
            </w:rPr>
            <w:t>Cliquez ou appuyez ici pour entrer du texte.</w:t>
          </w:r>
        </w:p>
      </w:sdtContent>
    </w:sdt>
    <w:p w14:paraId="048CD6D6" w14:textId="77777777" w:rsidR="00AB2095" w:rsidRDefault="00AB2095" w:rsidP="00055B67">
      <w:pPr>
        <w:autoSpaceDE w:val="0"/>
        <w:autoSpaceDN w:val="0"/>
        <w:adjustRightInd w:val="0"/>
        <w:spacing w:after="0" w:line="240" w:lineRule="auto"/>
      </w:pPr>
    </w:p>
    <w:p w14:paraId="7CBAF93B" w14:textId="77777777" w:rsidR="000A7955" w:rsidRPr="006B6F19" w:rsidRDefault="00AB2095" w:rsidP="000A7955">
      <w:pPr>
        <w:pStyle w:val="Paragraphedeliste"/>
        <w:numPr>
          <w:ilvl w:val="0"/>
          <w:numId w:val="16"/>
        </w:numPr>
        <w:pBdr>
          <w:top w:val="single" w:sz="4" w:space="4" w:color="A6A6A6"/>
          <w:left w:val="single" w:sz="4" w:space="4" w:color="A6A6A6"/>
          <w:bottom w:val="single" w:sz="4" w:space="4" w:color="A6A6A6"/>
          <w:right w:val="single" w:sz="4" w:space="4" w:color="A6A6A6"/>
        </w:pBdr>
        <w:autoSpaceDE w:val="0"/>
        <w:autoSpaceDN w:val="0"/>
        <w:adjustRightInd w:val="0"/>
        <w:spacing w:after="0" w:line="240" w:lineRule="auto"/>
        <w:ind w:left="567" w:hanging="567"/>
        <w:rPr>
          <w:b/>
          <w:sz w:val="28"/>
          <w:szCs w:val="28"/>
        </w:rPr>
      </w:pPr>
      <w:r>
        <w:br w:type="page"/>
      </w:r>
      <w:r w:rsidR="000A7955">
        <w:rPr>
          <w:b/>
          <w:sz w:val="28"/>
          <w:szCs w:val="28"/>
        </w:rPr>
        <w:lastRenderedPageBreak/>
        <w:t>Encouragement de la garde partagée</w:t>
      </w:r>
    </w:p>
    <w:p w14:paraId="2BF846B8" w14:textId="77777777" w:rsidR="000A7955" w:rsidRDefault="000A7955" w:rsidP="000A7955">
      <w:pPr>
        <w:autoSpaceDE w:val="0"/>
        <w:autoSpaceDN w:val="0"/>
        <w:adjustRightInd w:val="0"/>
        <w:spacing w:after="0" w:line="240" w:lineRule="auto"/>
        <w:rPr>
          <w:b/>
          <w:u w:val="single"/>
        </w:rPr>
      </w:pPr>
    </w:p>
    <w:p w14:paraId="6EBDC51A" w14:textId="77777777" w:rsidR="000A7955" w:rsidRDefault="000A7955" w:rsidP="000A7955">
      <w:pPr>
        <w:autoSpaceDE w:val="0"/>
        <w:autoSpaceDN w:val="0"/>
        <w:adjustRightInd w:val="0"/>
        <w:spacing w:after="0" w:line="240" w:lineRule="auto"/>
        <w:rPr>
          <w:b/>
          <w:u w:val="single"/>
        </w:rPr>
      </w:pPr>
    </w:p>
    <w:p w14:paraId="013F627F" w14:textId="77777777" w:rsidR="000A7955" w:rsidRPr="006B6F19" w:rsidRDefault="000A7955" w:rsidP="000A7955">
      <w:pPr>
        <w:autoSpaceDE w:val="0"/>
        <w:autoSpaceDN w:val="0"/>
        <w:adjustRightInd w:val="0"/>
        <w:spacing w:after="0" w:line="240" w:lineRule="auto"/>
        <w:rPr>
          <w:b/>
          <w:sz w:val="28"/>
          <w:szCs w:val="28"/>
        </w:rPr>
      </w:pPr>
      <w:r w:rsidRPr="006B6F19">
        <w:rPr>
          <w:b/>
          <w:sz w:val="28"/>
          <w:szCs w:val="28"/>
        </w:rPr>
        <w:t>Commentaires</w:t>
      </w:r>
    </w:p>
    <w:p w14:paraId="77B252E9" w14:textId="77777777" w:rsidR="000A7955" w:rsidRDefault="000A7955" w:rsidP="000A7955">
      <w:pPr>
        <w:autoSpaceDE w:val="0"/>
        <w:autoSpaceDN w:val="0"/>
        <w:adjustRightInd w:val="0"/>
        <w:spacing w:after="0" w:line="240" w:lineRule="auto"/>
        <w:rPr>
          <w:b/>
          <w:u w:val="single"/>
        </w:rPr>
      </w:pPr>
    </w:p>
    <w:p w14:paraId="0F23BE5E" w14:textId="446A12D1" w:rsidR="000A7955" w:rsidRDefault="000A7955" w:rsidP="000A7955">
      <w:pPr>
        <w:autoSpaceDE w:val="0"/>
        <w:autoSpaceDN w:val="0"/>
        <w:adjustRightInd w:val="0"/>
        <w:spacing w:after="0" w:line="240" w:lineRule="auto"/>
        <w:jc w:val="both"/>
      </w:pPr>
      <w:r>
        <w:t>L'évolution des relations et des tâches familiales démontrent que les pères s'impliquent de plus en plus dans les soins aux et l'éducation des enfants. Au moment de la séparation, bon nombre de ceux-ci demandent qu'une garde largement partagée soit appliquée et s'organisent en conséquence. Des études concordantes démontrent les bienfaits de cette forme de garde des enfants sur le bien-être et le développement de ceux-ci</w:t>
      </w:r>
      <w:r w:rsidR="00AD256A">
        <w:t>.</w:t>
      </w:r>
    </w:p>
    <w:p w14:paraId="694AD59E" w14:textId="77777777" w:rsidR="000A7955" w:rsidRDefault="000A7955" w:rsidP="000A7955">
      <w:pPr>
        <w:autoSpaceDE w:val="0"/>
        <w:autoSpaceDN w:val="0"/>
        <w:adjustRightInd w:val="0"/>
        <w:spacing w:after="0" w:line="240" w:lineRule="auto"/>
        <w:jc w:val="both"/>
      </w:pPr>
    </w:p>
    <w:p w14:paraId="3B3BC8C1" w14:textId="0E98017F" w:rsidR="000A7955" w:rsidRDefault="000A7955" w:rsidP="000A7955">
      <w:pPr>
        <w:autoSpaceDE w:val="0"/>
        <w:autoSpaceDN w:val="0"/>
        <w:adjustRightInd w:val="0"/>
        <w:spacing w:after="0" w:line="240" w:lineRule="auto"/>
        <w:jc w:val="both"/>
      </w:pPr>
      <w:r>
        <w:t>Malgré cela, la pratique majoritaire de nos juges cantonaux est de refuser l'instauration de cette forme de garde, si un des deux parents s'y oppose</w:t>
      </w:r>
      <w:r w:rsidR="00AD256A">
        <w:t xml:space="preserve">. </w:t>
      </w:r>
    </w:p>
    <w:p w14:paraId="1B606BAB" w14:textId="77777777" w:rsidR="00AD256A" w:rsidRDefault="00AD256A" w:rsidP="000A7955">
      <w:pPr>
        <w:autoSpaceDE w:val="0"/>
        <w:autoSpaceDN w:val="0"/>
        <w:adjustRightInd w:val="0"/>
        <w:spacing w:after="0" w:line="240" w:lineRule="auto"/>
        <w:jc w:val="both"/>
      </w:pPr>
    </w:p>
    <w:p w14:paraId="7F915A05" w14:textId="77777777" w:rsidR="000A7955" w:rsidRDefault="000A7955" w:rsidP="000A7955">
      <w:pPr>
        <w:autoSpaceDE w:val="0"/>
        <w:autoSpaceDN w:val="0"/>
        <w:adjustRightInd w:val="0"/>
        <w:spacing w:after="0" w:line="240" w:lineRule="auto"/>
        <w:jc w:val="both"/>
      </w:pPr>
      <w:r>
        <w:t>Pourtant, depuis le 1</w:t>
      </w:r>
      <w:r w:rsidRPr="00CA224E">
        <w:rPr>
          <w:vertAlign w:val="superscript"/>
        </w:rPr>
        <w:t>er</w:t>
      </w:r>
      <w:r>
        <w:t xml:space="preserve"> janvier 2015, le Code civil spécifie (art. 298) que "</w:t>
      </w:r>
      <w:r w:rsidRPr="00CA224E">
        <w:rPr>
          <w:i/>
          <w:iCs/>
        </w:rPr>
        <w:t>le juge examine, selon le bien de l’enfant, la possibilité de la garde alternée, si le père, la mère ou l’enfant la demande</w:t>
      </w:r>
      <w:r>
        <w:rPr>
          <w:sz w:val="24"/>
          <w:szCs w:val="24"/>
        </w:rPr>
        <w:t>".</w:t>
      </w:r>
    </w:p>
    <w:p w14:paraId="06375DB8" w14:textId="77777777" w:rsidR="000A7955" w:rsidRDefault="000A7955" w:rsidP="000A7955">
      <w:pPr>
        <w:autoSpaceDE w:val="0"/>
        <w:autoSpaceDN w:val="0"/>
        <w:adjustRightInd w:val="0"/>
        <w:spacing w:after="0" w:line="240" w:lineRule="auto"/>
      </w:pPr>
    </w:p>
    <w:p w14:paraId="1512FE8A" w14:textId="77777777" w:rsidR="000A7955" w:rsidRDefault="000A7955" w:rsidP="000A7955">
      <w:pPr>
        <w:autoSpaceDE w:val="0"/>
        <w:autoSpaceDN w:val="0"/>
        <w:adjustRightInd w:val="0"/>
        <w:spacing w:after="0" w:line="240" w:lineRule="auto"/>
      </w:pPr>
    </w:p>
    <w:p w14:paraId="14BBAB6F" w14:textId="77777777" w:rsidR="000A7955" w:rsidRDefault="000A7955" w:rsidP="000A7955">
      <w:pPr>
        <w:autoSpaceDE w:val="0"/>
        <w:autoSpaceDN w:val="0"/>
        <w:adjustRightInd w:val="0"/>
        <w:spacing w:after="0" w:line="240" w:lineRule="auto"/>
      </w:pPr>
    </w:p>
    <w:p w14:paraId="7EAC76BF" w14:textId="77777777" w:rsidR="000A7955" w:rsidRPr="006B6F19" w:rsidRDefault="000A7955" w:rsidP="000A7955">
      <w:pPr>
        <w:autoSpaceDE w:val="0"/>
        <w:autoSpaceDN w:val="0"/>
        <w:adjustRightInd w:val="0"/>
        <w:spacing w:after="0" w:line="240" w:lineRule="auto"/>
        <w:rPr>
          <w:b/>
          <w:sz w:val="28"/>
          <w:szCs w:val="28"/>
        </w:rPr>
      </w:pPr>
      <w:r w:rsidRPr="006B6F19">
        <w:rPr>
          <w:b/>
          <w:sz w:val="28"/>
          <w:szCs w:val="28"/>
        </w:rPr>
        <w:t>Questions</w:t>
      </w:r>
    </w:p>
    <w:p w14:paraId="39546AC8" w14:textId="77777777" w:rsidR="000A7955" w:rsidRDefault="000A7955" w:rsidP="000A7955">
      <w:pPr>
        <w:autoSpaceDE w:val="0"/>
        <w:autoSpaceDN w:val="0"/>
        <w:adjustRightInd w:val="0"/>
        <w:spacing w:after="0" w:line="240" w:lineRule="auto"/>
      </w:pPr>
    </w:p>
    <w:p w14:paraId="76915BFC" w14:textId="19D7CE35" w:rsidR="000A7955" w:rsidRPr="006B6F19" w:rsidRDefault="000A7955" w:rsidP="000A7955">
      <w:pPr>
        <w:autoSpaceDE w:val="0"/>
        <w:autoSpaceDN w:val="0"/>
        <w:adjustRightInd w:val="0"/>
        <w:spacing w:after="0" w:line="240" w:lineRule="auto"/>
        <w:jc w:val="both"/>
        <w:rPr>
          <w:sz w:val="24"/>
          <w:szCs w:val="24"/>
        </w:rPr>
      </w:pPr>
      <w:r w:rsidRPr="006B6F19">
        <w:rPr>
          <w:sz w:val="24"/>
          <w:szCs w:val="24"/>
        </w:rPr>
        <w:t>Si vous êtes élu</w:t>
      </w:r>
      <w:r>
        <w:rPr>
          <w:sz w:val="24"/>
          <w:szCs w:val="24"/>
        </w:rPr>
        <w:t>(</w:t>
      </w:r>
      <w:r w:rsidRPr="006B6F19">
        <w:rPr>
          <w:sz w:val="24"/>
          <w:szCs w:val="24"/>
        </w:rPr>
        <w:t>e</w:t>
      </w:r>
      <w:r>
        <w:rPr>
          <w:sz w:val="24"/>
          <w:szCs w:val="24"/>
        </w:rPr>
        <w:t>)</w:t>
      </w:r>
      <w:r w:rsidRPr="006B6F19">
        <w:rPr>
          <w:sz w:val="24"/>
          <w:szCs w:val="24"/>
        </w:rPr>
        <w:t xml:space="preserve"> </w:t>
      </w:r>
      <w:r>
        <w:rPr>
          <w:sz w:val="24"/>
          <w:szCs w:val="24"/>
        </w:rPr>
        <w:t>au Grand conseil / Conseil d'Etat</w:t>
      </w:r>
      <w:r w:rsidRPr="006B6F19">
        <w:rPr>
          <w:sz w:val="24"/>
          <w:szCs w:val="24"/>
        </w:rPr>
        <w:t xml:space="preserve">, vous engagerez-vous à </w:t>
      </w:r>
      <w:r>
        <w:rPr>
          <w:sz w:val="24"/>
          <w:szCs w:val="24"/>
        </w:rPr>
        <w:t xml:space="preserve">encourager les juges à respecter l'article 298 du Code civil et à considérer la possibilité d'imposer la garde alternée à un des deux parents si </w:t>
      </w:r>
      <w:r w:rsidR="00D607C7">
        <w:rPr>
          <w:sz w:val="24"/>
          <w:szCs w:val="24"/>
        </w:rPr>
        <w:t>celle-ci</w:t>
      </w:r>
      <w:r>
        <w:rPr>
          <w:sz w:val="24"/>
          <w:szCs w:val="24"/>
        </w:rPr>
        <w:t xml:space="preserve"> est dans l'intérêt de l'enfant ?</w:t>
      </w:r>
    </w:p>
    <w:p w14:paraId="4182D0E0" w14:textId="77777777" w:rsidR="000A7955" w:rsidRDefault="000A7955" w:rsidP="000A7955">
      <w:pPr>
        <w:autoSpaceDE w:val="0"/>
        <w:autoSpaceDN w:val="0"/>
        <w:adjustRightInd w:val="0"/>
        <w:spacing w:after="0" w:line="240" w:lineRule="auto"/>
      </w:pPr>
    </w:p>
    <w:tbl>
      <w:tblPr>
        <w:tblW w:w="0" w:type="auto"/>
        <w:tblLook w:val="04A0" w:firstRow="1" w:lastRow="0" w:firstColumn="1" w:lastColumn="0" w:noHBand="0" w:noVBand="1"/>
      </w:tblPr>
      <w:tblGrid>
        <w:gridCol w:w="810"/>
        <w:gridCol w:w="2208"/>
        <w:gridCol w:w="719"/>
        <w:gridCol w:w="2086"/>
        <w:gridCol w:w="566"/>
        <w:gridCol w:w="2682"/>
      </w:tblGrid>
      <w:tr w:rsidR="000A7955" w:rsidRPr="00486C19" w14:paraId="5A565463" w14:textId="77777777" w:rsidTr="00A25A10">
        <w:tc>
          <w:tcPr>
            <w:tcW w:w="817" w:type="dxa"/>
          </w:tcPr>
          <w:sdt>
            <w:sdtPr>
              <w:rPr>
                <w:rFonts w:ascii="Wingdings" w:hAnsi="Wingdings"/>
                <w:sz w:val="32"/>
                <w:szCs w:val="32"/>
              </w:rPr>
              <w:id w:val="-377392913"/>
              <w14:checkbox>
                <w14:checked w14:val="0"/>
                <w14:checkedState w14:val="2612" w14:font="MS Gothic"/>
                <w14:uncheckedState w14:val="2610" w14:font="MS Gothic"/>
              </w14:checkbox>
            </w:sdtPr>
            <w:sdtEndPr/>
            <w:sdtContent>
              <w:p w14:paraId="529404CE" w14:textId="1F257AD1" w:rsidR="000A7955" w:rsidRPr="00486C19" w:rsidRDefault="00A1438A" w:rsidP="00A25A10">
                <w:pPr>
                  <w:autoSpaceDE w:val="0"/>
                  <w:autoSpaceDN w:val="0"/>
                  <w:adjustRightInd w:val="0"/>
                  <w:spacing w:after="0" w:line="240" w:lineRule="auto"/>
                  <w:rPr>
                    <w:sz w:val="32"/>
                    <w:szCs w:val="32"/>
                  </w:rPr>
                </w:pPr>
                <w:r>
                  <w:rPr>
                    <w:rFonts w:ascii="MS Gothic" w:eastAsia="MS Gothic" w:hAnsi="MS Gothic" w:hint="eastAsia"/>
                    <w:sz w:val="32"/>
                    <w:szCs w:val="32"/>
                  </w:rPr>
                  <w:t>☐</w:t>
                </w:r>
              </w:p>
            </w:sdtContent>
          </w:sdt>
        </w:tc>
        <w:tc>
          <w:tcPr>
            <w:tcW w:w="2253" w:type="dxa"/>
          </w:tcPr>
          <w:p w14:paraId="13892E1A" w14:textId="77777777" w:rsidR="000A7955" w:rsidRPr="00486C19" w:rsidRDefault="000A7955" w:rsidP="00A25A10">
            <w:pPr>
              <w:autoSpaceDE w:val="0"/>
              <w:autoSpaceDN w:val="0"/>
              <w:adjustRightInd w:val="0"/>
              <w:spacing w:before="40" w:after="0" w:line="240" w:lineRule="auto"/>
              <w:rPr>
                <w:b/>
                <w:sz w:val="24"/>
                <w:szCs w:val="24"/>
              </w:rPr>
            </w:pPr>
            <w:r w:rsidRPr="00486C19">
              <w:rPr>
                <w:b/>
                <w:sz w:val="24"/>
                <w:szCs w:val="24"/>
              </w:rPr>
              <w:t>Oui</w:t>
            </w:r>
          </w:p>
        </w:tc>
        <w:tc>
          <w:tcPr>
            <w:tcW w:w="724" w:type="dxa"/>
          </w:tcPr>
          <w:sdt>
            <w:sdtPr>
              <w:rPr>
                <w:rFonts w:ascii="Wingdings" w:hAnsi="Wingdings"/>
                <w:sz w:val="32"/>
                <w:szCs w:val="32"/>
              </w:rPr>
              <w:id w:val="2083633476"/>
              <w14:checkbox>
                <w14:checked w14:val="0"/>
                <w14:checkedState w14:val="2612" w14:font="MS Gothic"/>
                <w14:uncheckedState w14:val="2610" w14:font="MS Gothic"/>
              </w14:checkbox>
            </w:sdtPr>
            <w:sdtEndPr/>
            <w:sdtContent>
              <w:p w14:paraId="10BA5811" w14:textId="3F090B59" w:rsidR="000A7955" w:rsidRPr="00486C19" w:rsidRDefault="00A1438A" w:rsidP="00A25A10">
                <w:pPr>
                  <w:autoSpaceDE w:val="0"/>
                  <w:autoSpaceDN w:val="0"/>
                  <w:adjustRightInd w:val="0"/>
                  <w:spacing w:after="0" w:line="240" w:lineRule="auto"/>
                  <w:rPr>
                    <w:rFonts w:ascii="Wingdings" w:hAnsi="Wingdings"/>
                    <w:sz w:val="32"/>
                    <w:szCs w:val="32"/>
                  </w:rPr>
                </w:pPr>
                <w:r>
                  <w:rPr>
                    <w:rFonts w:ascii="MS Gothic" w:eastAsia="MS Gothic" w:hAnsi="MS Gothic" w:hint="eastAsia"/>
                    <w:sz w:val="32"/>
                    <w:szCs w:val="32"/>
                  </w:rPr>
                  <w:t>☐</w:t>
                </w:r>
              </w:p>
            </w:sdtContent>
          </w:sdt>
        </w:tc>
        <w:tc>
          <w:tcPr>
            <w:tcW w:w="2126" w:type="dxa"/>
          </w:tcPr>
          <w:p w14:paraId="57D135A1" w14:textId="77777777" w:rsidR="000A7955" w:rsidRPr="00486C19" w:rsidRDefault="000A7955" w:rsidP="00A25A10">
            <w:pPr>
              <w:autoSpaceDE w:val="0"/>
              <w:autoSpaceDN w:val="0"/>
              <w:adjustRightInd w:val="0"/>
              <w:spacing w:before="40" w:after="0" w:line="240" w:lineRule="auto"/>
              <w:rPr>
                <w:b/>
                <w:sz w:val="24"/>
                <w:szCs w:val="24"/>
              </w:rPr>
            </w:pPr>
            <w:r w:rsidRPr="00486C19">
              <w:rPr>
                <w:b/>
                <w:sz w:val="24"/>
                <w:szCs w:val="24"/>
              </w:rPr>
              <w:t>Non</w:t>
            </w:r>
          </w:p>
        </w:tc>
        <w:tc>
          <w:tcPr>
            <w:tcW w:w="567" w:type="dxa"/>
          </w:tcPr>
          <w:sdt>
            <w:sdtPr>
              <w:rPr>
                <w:rFonts w:ascii="Wingdings" w:hAnsi="Wingdings"/>
                <w:sz w:val="32"/>
                <w:szCs w:val="32"/>
              </w:rPr>
              <w:id w:val="-1820106904"/>
              <w14:checkbox>
                <w14:checked w14:val="0"/>
                <w14:checkedState w14:val="2612" w14:font="MS Gothic"/>
                <w14:uncheckedState w14:val="2610" w14:font="MS Gothic"/>
              </w14:checkbox>
            </w:sdtPr>
            <w:sdtEndPr/>
            <w:sdtContent>
              <w:p w14:paraId="100336D6" w14:textId="64E17C3F" w:rsidR="000A7955" w:rsidRPr="00486C19" w:rsidRDefault="00A1438A" w:rsidP="00A25A10">
                <w:pPr>
                  <w:autoSpaceDE w:val="0"/>
                  <w:autoSpaceDN w:val="0"/>
                  <w:adjustRightInd w:val="0"/>
                  <w:spacing w:after="0" w:line="240" w:lineRule="auto"/>
                  <w:rPr>
                    <w:rFonts w:ascii="Wingdings" w:hAnsi="Wingdings"/>
                    <w:sz w:val="32"/>
                    <w:szCs w:val="32"/>
                  </w:rPr>
                </w:pPr>
                <w:r>
                  <w:rPr>
                    <w:rFonts w:ascii="MS Gothic" w:eastAsia="MS Gothic" w:hAnsi="MS Gothic" w:hint="eastAsia"/>
                    <w:sz w:val="32"/>
                    <w:szCs w:val="32"/>
                  </w:rPr>
                  <w:t>☐</w:t>
                </w:r>
              </w:p>
            </w:sdtContent>
          </w:sdt>
        </w:tc>
        <w:tc>
          <w:tcPr>
            <w:tcW w:w="2723" w:type="dxa"/>
          </w:tcPr>
          <w:p w14:paraId="665B5EF2" w14:textId="77777777" w:rsidR="000A7955" w:rsidRPr="00486C19" w:rsidRDefault="000A7955" w:rsidP="00A25A10">
            <w:pPr>
              <w:autoSpaceDE w:val="0"/>
              <w:autoSpaceDN w:val="0"/>
              <w:adjustRightInd w:val="0"/>
              <w:spacing w:before="40" w:after="0" w:line="240" w:lineRule="auto"/>
              <w:rPr>
                <w:b/>
                <w:sz w:val="24"/>
                <w:szCs w:val="24"/>
              </w:rPr>
            </w:pPr>
            <w:r w:rsidRPr="00486C19">
              <w:rPr>
                <w:b/>
                <w:sz w:val="24"/>
                <w:szCs w:val="24"/>
              </w:rPr>
              <w:t>Pas d’opinion</w:t>
            </w:r>
          </w:p>
        </w:tc>
      </w:tr>
    </w:tbl>
    <w:p w14:paraId="3CF03813" w14:textId="77777777" w:rsidR="000A7955" w:rsidRDefault="000A7955" w:rsidP="000A7955">
      <w:pPr>
        <w:autoSpaceDE w:val="0"/>
        <w:autoSpaceDN w:val="0"/>
        <w:adjustRightInd w:val="0"/>
        <w:spacing w:after="0" w:line="240" w:lineRule="auto"/>
      </w:pPr>
    </w:p>
    <w:p w14:paraId="5E9DF681" w14:textId="77777777" w:rsidR="00E74D05" w:rsidRPr="00D607C7" w:rsidRDefault="00E74D05" w:rsidP="00E74D05">
      <w:pPr>
        <w:autoSpaceDE w:val="0"/>
        <w:autoSpaceDN w:val="0"/>
        <w:adjustRightInd w:val="0"/>
        <w:spacing w:after="0" w:line="240" w:lineRule="auto"/>
        <w:rPr>
          <w:b/>
          <w:sz w:val="24"/>
        </w:rPr>
      </w:pPr>
      <w:r w:rsidRPr="00D607C7">
        <w:rPr>
          <w:b/>
          <w:sz w:val="24"/>
        </w:rPr>
        <w:t>Vos commentaires :</w:t>
      </w:r>
    </w:p>
    <w:sdt>
      <w:sdtPr>
        <w:rPr>
          <w:sz w:val="24"/>
        </w:rPr>
        <w:id w:val="-76982710"/>
        <w:placeholder>
          <w:docPart w:val="01CD303BFA6142F8998F97E7AC71D2E3"/>
        </w:placeholder>
        <w:showingPlcHdr/>
        <w:text/>
      </w:sdtPr>
      <w:sdtEndPr/>
      <w:sdtContent>
        <w:p w14:paraId="6D069338" w14:textId="77777777" w:rsidR="00E74D05" w:rsidRPr="00E74D05" w:rsidRDefault="00E74D05" w:rsidP="00E74D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4"/>
            </w:rPr>
          </w:pPr>
          <w:r w:rsidRPr="009D365B">
            <w:rPr>
              <w:rStyle w:val="Textedelespacerserv"/>
            </w:rPr>
            <w:t>Cliquez ou appuyez ici pour entrer du texte.</w:t>
          </w:r>
        </w:p>
      </w:sdtContent>
    </w:sdt>
    <w:p w14:paraId="304ABBD0" w14:textId="77777777" w:rsidR="00E74D05" w:rsidRDefault="00E74D05" w:rsidP="00E74D05">
      <w:pPr>
        <w:autoSpaceDE w:val="0"/>
        <w:autoSpaceDN w:val="0"/>
        <w:adjustRightInd w:val="0"/>
        <w:spacing w:after="0" w:line="240" w:lineRule="auto"/>
      </w:pPr>
    </w:p>
    <w:p w14:paraId="66A41022" w14:textId="77777777" w:rsidR="000A7955" w:rsidRPr="00E378A3" w:rsidRDefault="000A7955" w:rsidP="000A7955">
      <w:pPr>
        <w:autoSpaceDE w:val="0"/>
        <w:autoSpaceDN w:val="0"/>
        <w:adjustRightInd w:val="0"/>
        <w:spacing w:after="0" w:line="240" w:lineRule="auto"/>
      </w:pPr>
    </w:p>
    <w:p w14:paraId="3F0BE362" w14:textId="77777777" w:rsidR="000A7955" w:rsidRPr="00E378A3" w:rsidRDefault="000A7955" w:rsidP="000A7955">
      <w:pPr>
        <w:autoSpaceDE w:val="0"/>
        <w:autoSpaceDN w:val="0"/>
        <w:adjustRightInd w:val="0"/>
        <w:spacing w:after="0" w:line="240" w:lineRule="auto"/>
      </w:pPr>
    </w:p>
    <w:p w14:paraId="461F0A2E" w14:textId="77777777" w:rsidR="000A7955" w:rsidRPr="00E378A3" w:rsidRDefault="000A7955" w:rsidP="000A7955">
      <w:pPr>
        <w:autoSpaceDE w:val="0"/>
        <w:autoSpaceDN w:val="0"/>
        <w:adjustRightInd w:val="0"/>
        <w:spacing w:after="0" w:line="240" w:lineRule="auto"/>
      </w:pPr>
    </w:p>
    <w:p w14:paraId="2FD66FE9" w14:textId="2CFD4A4B" w:rsidR="000A7955" w:rsidRDefault="000A7955" w:rsidP="000A7955">
      <w:pPr>
        <w:autoSpaceDE w:val="0"/>
        <w:autoSpaceDN w:val="0"/>
        <w:adjustRightInd w:val="0"/>
        <w:spacing w:after="0" w:line="240" w:lineRule="auto"/>
        <w:jc w:val="both"/>
        <w:rPr>
          <w:b/>
          <w:color w:val="0070C0"/>
          <w:sz w:val="28"/>
          <w:szCs w:val="28"/>
        </w:rPr>
      </w:pPr>
      <w:r w:rsidRPr="00FD524F">
        <w:rPr>
          <w:b/>
          <w:color w:val="0070C0"/>
          <w:sz w:val="28"/>
          <w:szCs w:val="28"/>
        </w:rPr>
        <w:t xml:space="preserve">En vous remerciant par avance de vos réponses, qu’il nous serait agréable de recevoir d’ici le </w:t>
      </w:r>
      <w:r w:rsidR="00DC7FEA">
        <w:rPr>
          <w:b/>
          <w:color w:val="FF0000"/>
          <w:sz w:val="28"/>
          <w:szCs w:val="28"/>
        </w:rPr>
        <w:t>3 avril</w:t>
      </w:r>
      <w:r>
        <w:rPr>
          <w:b/>
          <w:color w:val="FF0000"/>
          <w:sz w:val="28"/>
          <w:szCs w:val="28"/>
        </w:rPr>
        <w:t xml:space="preserve"> 2021</w:t>
      </w:r>
      <w:r w:rsidRPr="00FD524F">
        <w:rPr>
          <w:b/>
          <w:color w:val="0070C0"/>
          <w:sz w:val="28"/>
          <w:szCs w:val="28"/>
        </w:rPr>
        <w:t>, nous vous présentons nos salutations les meilleures.</w:t>
      </w:r>
    </w:p>
    <w:p w14:paraId="50901862" w14:textId="77777777" w:rsidR="000A7955" w:rsidRDefault="000A7955" w:rsidP="000A7955">
      <w:pPr>
        <w:autoSpaceDE w:val="0"/>
        <w:autoSpaceDN w:val="0"/>
        <w:adjustRightInd w:val="0"/>
        <w:spacing w:after="0" w:line="240" w:lineRule="auto"/>
        <w:jc w:val="both"/>
        <w:rPr>
          <w:color w:val="0070C0"/>
          <w:sz w:val="24"/>
          <w:szCs w:val="24"/>
        </w:rPr>
      </w:pPr>
    </w:p>
    <w:p w14:paraId="4304402B" w14:textId="5F4B84CA" w:rsidR="000A7955" w:rsidRDefault="000A7955" w:rsidP="000A7955">
      <w:pPr>
        <w:autoSpaceDE w:val="0"/>
        <w:autoSpaceDN w:val="0"/>
        <w:adjustRightInd w:val="0"/>
        <w:spacing w:after="0" w:line="240" w:lineRule="auto"/>
        <w:jc w:val="both"/>
        <w:rPr>
          <w:color w:val="0070C0"/>
        </w:rPr>
      </w:pPr>
      <w:r w:rsidRPr="00FD524F">
        <w:rPr>
          <w:color w:val="0070C0"/>
        </w:rPr>
        <w:t xml:space="preserve">Neuchâtel, le </w:t>
      </w:r>
      <w:r w:rsidR="00DC7FEA">
        <w:rPr>
          <w:color w:val="0070C0"/>
        </w:rPr>
        <w:t>20</w:t>
      </w:r>
      <w:r>
        <w:rPr>
          <w:color w:val="0070C0"/>
        </w:rPr>
        <w:t xml:space="preserve"> mars 2021</w:t>
      </w:r>
    </w:p>
    <w:p w14:paraId="151E7FED" w14:textId="77777777" w:rsidR="000A7955" w:rsidRDefault="000A7955" w:rsidP="000A7955">
      <w:pPr>
        <w:autoSpaceDE w:val="0"/>
        <w:autoSpaceDN w:val="0"/>
        <w:adjustRightInd w:val="0"/>
        <w:spacing w:after="0" w:line="240" w:lineRule="auto"/>
        <w:rPr>
          <w:color w:val="0070C0"/>
        </w:rPr>
      </w:pPr>
    </w:p>
    <w:p w14:paraId="4E1E5374" w14:textId="0E1206D9" w:rsidR="000A7955" w:rsidRDefault="00DC7FEA" w:rsidP="00DC7FEA">
      <w:pPr>
        <w:autoSpaceDE w:val="0"/>
        <w:autoSpaceDN w:val="0"/>
        <w:adjustRightInd w:val="0"/>
        <w:spacing w:after="0" w:line="240" w:lineRule="auto"/>
        <w:ind w:left="3828" w:right="140" w:hanging="142"/>
        <w:jc w:val="center"/>
        <w:rPr>
          <w:color w:val="0070C0"/>
          <w:sz w:val="24"/>
          <w:szCs w:val="24"/>
        </w:rPr>
      </w:pPr>
      <w:r>
        <w:rPr>
          <w:b/>
          <w:color w:val="0070C0"/>
          <w:sz w:val="28"/>
          <w:szCs w:val="28"/>
        </w:rPr>
        <w:t>Pour l</w:t>
      </w:r>
      <w:r w:rsidR="000A7955" w:rsidRPr="00FD524F">
        <w:rPr>
          <w:b/>
          <w:color w:val="0070C0"/>
          <w:sz w:val="28"/>
          <w:szCs w:val="28"/>
        </w:rPr>
        <w:t>e Comité du MCPN</w:t>
      </w:r>
      <w:r>
        <w:rPr>
          <w:b/>
          <w:color w:val="0070C0"/>
          <w:sz w:val="28"/>
          <w:szCs w:val="28"/>
        </w:rPr>
        <w:br/>
      </w:r>
      <w:r w:rsidRPr="00EE1622">
        <w:rPr>
          <w:b/>
          <w:i/>
          <w:iCs/>
          <w:color w:val="0070C0"/>
          <w:sz w:val="24"/>
          <w:szCs w:val="24"/>
        </w:rPr>
        <w:t>Patrick Robinson, président</w:t>
      </w:r>
      <w:r w:rsidRPr="00EE1622">
        <w:rPr>
          <w:b/>
          <w:i/>
          <w:iCs/>
          <w:color w:val="0070C0"/>
          <w:sz w:val="24"/>
          <w:szCs w:val="24"/>
        </w:rPr>
        <w:br/>
        <w:t>Martial Chollet et Charles du Marais</w:t>
      </w:r>
    </w:p>
    <w:p w14:paraId="0F634E02" w14:textId="77777777" w:rsidR="00242E8D" w:rsidRDefault="00242E8D" w:rsidP="000A7955">
      <w:pPr>
        <w:autoSpaceDE w:val="0"/>
        <w:autoSpaceDN w:val="0"/>
        <w:adjustRightInd w:val="0"/>
        <w:spacing w:after="0" w:line="240" w:lineRule="auto"/>
      </w:pPr>
    </w:p>
    <w:p w14:paraId="7C74775B" w14:textId="778088AF" w:rsidR="000A7955" w:rsidRDefault="000A7955" w:rsidP="000A7955">
      <w:pPr>
        <w:autoSpaceDE w:val="0"/>
        <w:autoSpaceDN w:val="0"/>
        <w:adjustRightInd w:val="0"/>
        <w:spacing w:after="0" w:line="240" w:lineRule="auto"/>
      </w:pPr>
    </w:p>
    <w:sectPr w:rsidR="000A7955" w:rsidSect="00562B14">
      <w:headerReference w:type="default" r:id="rId13"/>
      <w:headerReference w:type="first" r:id="rId14"/>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EE4FC" w14:textId="77777777" w:rsidR="00661586" w:rsidRDefault="00661586" w:rsidP="00424F0C">
      <w:pPr>
        <w:spacing w:after="0" w:line="240" w:lineRule="auto"/>
      </w:pPr>
      <w:r>
        <w:separator/>
      </w:r>
    </w:p>
  </w:endnote>
  <w:endnote w:type="continuationSeparator" w:id="0">
    <w:p w14:paraId="692B9DE0" w14:textId="77777777" w:rsidR="00661586" w:rsidRDefault="00661586" w:rsidP="0042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122F0" w14:textId="77777777" w:rsidR="00661586" w:rsidRDefault="00661586" w:rsidP="00424F0C">
      <w:pPr>
        <w:spacing w:after="0" w:line="240" w:lineRule="auto"/>
      </w:pPr>
      <w:r>
        <w:separator/>
      </w:r>
    </w:p>
  </w:footnote>
  <w:footnote w:type="continuationSeparator" w:id="0">
    <w:p w14:paraId="30F64230" w14:textId="77777777" w:rsidR="00661586" w:rsidRDefault="00661586" w:rsidP="00424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4689D" w14:textId="77777777" w:rsidR="00AB2095" w:rsidRDefault="00AB2095" w:rsidP="00513404">
    <w:pPr>
      <w:pStyle w:val="En-tte"/>
      <w:jc w:val="center"/>
    </w:pPr>
    <w:r>
      <w:t xml:space="preserve">- </w:t>
    </w:r>
    <w:r w:rsidR="005F2A59">
      <w:fldChar w:fldCharType="begin"/>
    </w:r>
    <w:r w:rsidR="005F2A59">
      <w:instrText xml:space="preserve"> PAGE   \* MERGEFORMAT </w:instrText>
    </w:r>
    <w:r w:rsidR="005F2A59">
      <w:fldChar w:fldCharType="separate"/>
    </w:r>
    <w:r w:rsidR="002C0908">
      <w:rPr>
        <w:noProof/>
      </w:rPr>
      <w:t>8</w:t>
    </w:r>
    <w:r w:rsidR="005F2A59">
      <w:rPr>
        <w:noProof/>
      </w:rPr>
      <w:fldChar w:fldCharType="end"/>
    </w:r>
    <w:r>
      <w:t xml:space="preserve"> -</w:t>
    </w:r>
  </w:p>
  <w:p w14:paraId="2CEE4FB0" w14:textId="77777777" w:rsidR="00AB2095" w:rsidRDefault="00AB2095">
    <w:pPr>
      <w:pStyle w:val="En-tte"/>
    </w:pPr>
  </w:p>
  <w:p w14:paraId="4D73E821" w14:textId="77777777" w:rsidR="00AB2095" w:rsidRDefault="00AB2095">
    <w:pPr>
      <w:pStyle w:val="En-tte"/>
    </w:pPr>
  </w:p>
  <w:p w14:paraId="729D27FB" w14:textId="77777777" w:rsidR="00513404" w:rsidRDefault="00513404">
    <w:pPr>
      <w:pStyle w:val="En-tte"/>
    </w:pPr>
  </w:p>
  <w:p w14:paraId="1213BAE7" w14:textId="77777777" w:rsidR="00AB2095" w:rsidRDefault="00AB20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B6529" w14:textId="77777777" w:rsidR="00AB2095" w:rsidRDefault="00DE4AAD" w:rsidP="009662ED">
    <w:pPr>
      <w:pStyle w:val="En-tte"/>
    </w:pPr>
    <w:r>
      <w:rPr>
        <w:noProof/>
        <w:lang w:eastAsia="fr-CH"/>
      </w:rPr>
      <w:drawing>
        <wp:inline distT="0" distB="0" distL="0" distR="0" wp14:anchorId="1414153E" wp14:editId="617FABCF">
          <wp:extent cx="5762625" cy="342900"/>
          <wp:effectExtent l="19050" t="0" r="9525" b="0"/>
          <wp:docPr id="2" name="Bild 1" descr="mcpn-bann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cpn-banniere"/>
                  <pic:cNvPicPr>
                    <a:picLocks noChangeAspect="1" noChangeArrowheads="1"/>
                  </pic:cNvPicPr>
                </pic:nvPicPr>
                <pic:blipFill>
                  <a:blip r:embed="rId1"/>
                  <a:srcRect/>
                  <a:stretch>
                    <a:fillRect/>
                  </a:stretch>
                </pic:blipFill>
                <pic:spPr bwMode="auto">
                  <a:xfrm>
                    <a:off x="0" y="0"/>
                    <a:ext cx="5762625" cy="342900"/>
                  </a:xfrm>
                  <a:prstGeom prst="rect">
                    <a:avLst/>
                  </a:prstGeom>
                  <a:noFill/>
                  <a:ln w="9525">
                    <a:noFill/>
                    <a:miter lim="800000"/>
                    <a:headEnd/>
                    <a:tailEnd/>
                  </a:ln>
                </pic:spPr>
              </pic:pic>
            </a:graphicData>
          </a:graphic>
        </wp:inline>
      </w:drawing>
    </w:r>
  </w:p>
  <w:p w14:paraId="0F5482EE" w14:textId="77777777" w:rsidR="00AB2095" w:rsidRDefault="00AB2095" w:rsidP="009662ED">
    <w:pPr>
      <w:pStyle w:val="En-tte"/>
    </w:pPr>
  </w:p>
  <w:p w14:paraId="382F9E4E" w14:textId="77777777" w:rsidR="00AB2095" w:rsidRDefault="00AB2095" w:rsidP="009662ED">
    <w:pPr>
      <w:pStyle w:val="En-tte"/>
    </w:pPr>
  </w:p>
  <w:p w14:paraId="15D8F8DF" w14:textId="77777777" w:rsidR="00AB2095" w:rsidRDefault="00AB2095" w:rsidP="009662ED">
    <w:pPr>
      <w:pStyle w:val="En-tte"/>
    </w:pPr>
  </w:p>
  <w:p w14:paraId="3FD03105" w14:textId="77777777" w:rsidR="00AB2095" w:rsidRDefault="00AB20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59EB"/>
    <w:multiLevelType w:val="hybridMultilevel"/>
    <w:tmpl w:val="CDBE7406"/>
    <w:lvl w:ilvl="0" w:tplc="EA7A05CC">
      <w:start w:val="4"/>
      <w:numFmt w:val="bullet"/>
      <w:lvlText w:val="-"/>
      <w:lvlJc w:val="left"/>
      <w:pPr>
        <w:ind w:left="405" w:hanging="360"/>
      </w:pPr>
      <w:rPr>
        <w:rFonts w:ascii="Calibri" w:eastAsia="Calibri" w:hAnsi="Calibri" w:cs="Calibri" w:hint="default"/>
      </w:rPr>
    </w:lvl>
    <w:lvl w:ilvl="1" w:tplc="100C0003" w:tentative="1">
      <w:start w:val="1"/>
      <w:numFmt w:val="bullet"/>
      <w:lvlText w:val="o"/>
      <w:lvlJc w:val="left"/>
      <w:pPr>
        <w:ind w:left="1125" w:hanging="360"/>
      </w:pPr>
      <w:rPr>
        <w:rFonts w:ascii="Courier New" w:hAnsi="Courier New" w:cs="Courier New" w:hint="default"/>
      </w:rPr>
    </w:lvl>
    <w:lvl w:ilvl="2" w:tplc="100C0005" w:tentative="1">
      <w:start w:val="1"/>
      <w:numFmt w:val="bullet"/>
      <w:lvlText w:val=""/>
      <w:lvlJc w:val="left"/>
      <w:pPr>
        <w:ind w:left="1845" w:hanging="360"/>
      </w:pPr>
      <w:rPr>
        <w:rFonts w:ascii="Wingdings" w:hAnsi="Wingdings" w:hint="default"/>
      </w:rPr>
    </w:lvl>
    <w:lvl w:ilvl="3" w:tplc="100C0001" w:tentative="1">
      <w:start w:val="1"/>
      <w:numFmt w:val="bullet"/>
      <w:lvlText w:val=""/>
      <w:lvlJc w:val="left"/>
      <w:pPr>
        <w:ind w:left="2565" w:hanging="360"/>
      </w:pPr>
      <w:rPr>
        <w:rFonts w:ascii="Symbol" w:hAnsi="Symbol" w:hint="default"/>
      </w:rPr>
    </w:lvl>
    <w:lvl w:ilvl="4" w:tplc="100C0003" w:tentative="1">
      <w:start w:val="1"/>
      <w:numFmt w:val="bullet"/>
      <w:lvlText w:val="o"/>
      <w:lvlJc w:val="left"/>
      <w:pPr>
        <w:ind w:left="3285" w:hanging="360"/>
      </w:pPr>
      <w:rPr>
        <w:rFonts w:ascii="Courier New" w:hAnsi="Courier New" w:cs="Courier New" w:hint="default"/>
      </w:rPr>
    </w:lvl>
    <w:lvl w:ilvl="5" w:tplc="100C0005" w:tentative="1">
      <w:start w:val="1"/>
      <w:numFmt w:val="bullet"/>
      <w:lvlText w:val=""/>
      <w:lvlJc w:val="left"/>
      <w:pPr>
        <w:ind w:left="4005" w:hanging="360"/>
      </w:pPr>
      <w:rPr>
        <w:rFonts w:ascii="Wingdings" w:hAnsi="Wingdings" w:hint="default"/>
      </w:rPr>
    </w:lvl>
    <w:lvl w:ilvl="6" w:tplc="100C0001" w:tentative="1">
      <w:start w:val="1"/>
      <w:numFmt w:val="bullet"/>
      <w:lvlText w:val=""/>
      <w:lvlJc w:val="left"/>
      <w:pPr>
        <w:ind w:left="4725" w:hanging="360"/>
      </w:pPr>
      <w:rPr>
        <w:rFonts w:ascii="Symbol" w:hAnsi="Symbol" w:hint="default"/>
      </w:rPr>
    </w:lvl>
    <w:lvl w:ilvl="7" w:tplc="100C0003" w:tentative="1">
      <w:start w:val="1"/>
      <w:numFmt w:val="bullet"/>
      <w:lvlText w:val="o"/>
      <w:lvlJc w:val="left"/>
      <w:pPr>
        <w:ind w:left="5445" w:hanging="360"/>
      </w:pPr>
      <w:rPr>
        <w:rFonts w:ascii="Courier New" w:hAnsi="Courier New" w:cs="Courier New" w:hint="default"/>
      </w:rPr>
    </w:lvl>
    <w:lvl w:ilvl="8" w:tplc="100C0005" w:tentative="1">
      <w:start w:val="1"/>
      <w:numFmt w:val="bullet"/>
      <w:lvlText w:val=""/>
      <w:lvlJc w:val="left"/>
      <w:pPr>
        <w:ind w:left="6165" w:hanging="360"/>
      </w:pPr>
      <w:rPr>
        <w:rFonts w:ascii="Wingdings" w:hAnsi="Wingdings" w:hint="default"/>
      </w:rPr>
    </w:lvl>
  </w:abstractNum>
  <w:abstractNum w:abstractNumId="1" w15:restartNumberingAfterBreak="0">
    <w:nsid w:val="1C897CD2"/>
    <w:multiLevelType w:val="hybridMultilevel"/>
    <w:tmpl w:val="4A4E14BA"/>
    <w:lvl w:ilvl="0" w:tplc="19A8A58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C8B464A"/>
    <w:multiLevelType w:val="hybridMultilevel"/>
    <w:tmpl w:val="A6348BDC"/>
    <w:lvl w:ilvl="0" w:tplc="1BD4E2C8">
      <w:start w:val="2"/>
      <w:numFmt w:val="bullet"/>
      <w:lvlText w:val="-"/>
      <w:lvlJc w:val="left"/>
      <w:pPr>
        <w:ind w:left="1080" w:hanging="360"/>
      </w:pPr>
      <w:rPr>
        <w:rFonts w:ascii="Calibri" w:eastAsia="Calibri" w:hAnsi="Calibri"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 w15:restartNumberingAfterBreak="0">
    <w:nsid w:val="1D66063C"/>
    <w:multiLevelType w:val="multilevel"/>
    <w:tmpl w:val="D34C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813BB"/>
    <w:multiLevelType w:val="hybridMultilevel"/>
    <w:tmpl w:val="7D268810"/>
    <w:lvl w:ilvl="0" w:tplc="12BC24A0">
      <w:start w:val="1"/>
      <w:numFmt w:val="decimal"/>
      <w:lvlText w:val="%1-"/>
      <w:lvlJc w:val="left"/>
      <w:pPr>
        <w:ind w:left="720" w:hanging="360"/>
      </w:pPr>
      <w:rPr>
        <w:rFonts w:hint="default"/>
        <w:b/>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0D709C2"/>
    <w:multiLevelType w:val="hybridMultilevel"/>
    <w:tmpl w:val="2EEA17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C684256"/>
    <w:multiLevelType w:val="hybridMultilevel"/>
    <w:tmpl w:val="B19A04B8"/>
    <w:lvl w:ilvl="0" w:tplc="4BF0CE30">
      <w:start w:val="2"/>
      <w:numFmt w:val="bullet"/>
      <w:lvlText w:val="-"/>
      <w:lvlJc w:val="left"/>
      <w:pPr>
        <w:ind w:left="720" w:hanging="360"/>
      </w:pPr>
      <w:rPr>
        <w:rFonts w:ascii="Calibri" w:eastAsia="Calibri"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B98072D"/>
    <w:multiLevelType w:val="hybridMultilevel"/>
    <w:tmpl w:val="8A2C45A4"/>
    <w:lvl w:ilvl="0" w:tplc="DFDEE772">
      <w:start w:val="2"/>
      <w:numFmt w:val="bullet"/>
      <w:lvlText w:val="-"/>
      <w:lvlJc w:val="left"/>
      <w:pPr>
        <w:ind w:left="1080" w:hanging="360"/>
      </w:pPr>
      <w:rPr>
        <w:rFonts w:ascii="Calibri" w:eastAsia="Calibri" w:hAnsi="Calibri"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8" w15:restartNumberingAfterBreak="0">
    <w:nsid w:val="3DF10EA5"/>
    <w:multiLevelType w:val="hybridMultilevel"/>
    <w:tmpl w:val="E9447386"/>
    <w:lvl w:ilvl="0" w:tplc="E8E659C4">
      <w:start w:val="1"/>
      <w:numFmt w:val="bullet"/>
      <w:lvlText w:val="-"/>
      <w:lvlJc w:val="left"/>
      <w:pPr>
        <w:ind w:left="720" w:hanging="360"/>
      </w:pPr>
      <w:rPr>
        <w:rFonts w:ascii="Century Gothic" w:hAnsi="Century Gothic"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F684491"/>
    <w:multiLevelType w:val="multilevel"/>
    <w:tmpl w:val="73D4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FF31B4"/>
    <w:multiLevelType w:val="hybridMultilevel"/>
    <w:tmpl w:val="4FCE1C84"/>
    <w:lvl w:ilvl="0" w:tplc="E3A244E4">
      <w:start w:val="2"/>
      <w:numFmt w:val="bullet"/>
      <w:lvlText w:val="-"/>
      <w:lvlJc w:val="left"/>
      <w:pPr>
        <w:ind w:left="1080" w:hanging="360"/>
      </w:pPr>
      <w:rPr>
        <w:rFonts w:ascii="Calibri" w:eastAsia="Calibri" w:hAnsi="Calibri"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1" w15:restartNumberingAfterBreak="0">
    <w:nsid w:val="41691E67"/>
    <w:multiLevelType w:val="multilevel"/>
    <w:tmpl w:val="08CA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D220B"/>
    <w:multiLevelType w:val="hybridMultilevel"/>
    <w:tmpl w:val="7CEE1D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EC53414"/>
    <w:multiLevelType w:val="hybridMultilevel"/>
    <w:tmpl w:val="341EDCAC"/>
    <w:lvl w:ilvl="0" w:tplc="6C40389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50EB13F9"/>
    <w:multiLevelType w:val="hybridMultilevel"/>
    <w:tmpl w:val="35E61E3E"/>
    <w:lvl w:ilvl="0" w:tplc="15B66572">
      <w:numFmt w:val="bullet"/>
      <w:lvlText w:val="-"/>
      <w:lvlJc w:val="left"/>
      <w:pPr>
        <w:ind w:left="720" w:hanging="360"/>
      </w:pPr>
      <w:rPr>
        <w:rFonts w:ascii="Calibri" w:eastAsia="Calibri"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6327AA4"/>
    <w:multiLevelType w:val="hybridMultilevel"/>
    <w:tmpl w:val="5954747A"/>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6" w15:restartNumberingAfterBreak="0">
    <w:nsid w:val="65AB170E"/>
    <w:multiLevelType w:val="hybridMultilevel"/>
    <w:tmpl w:val="157453AA"/>
    <w:lvl w:ilvl="0" w:tplc="0E984A9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6"/>
  </w:num>
  <w:num w:numId="2">
    <w:abstractNumId w:val="13"/>
  </w:num>
  <w:num w:numId="3">
    <w:abstractNumId w:val="4"/>
  </w:num>
  <w:num w:numId="4">
    <w:abstractNumId w:val="1"/>
  </w:num>
  <w:num w:numId="5">
    <w:abstractNumId w:val="0"/>
  </w:num>
  <w:num w:numId="6">
    <w:abstractNumId w:val="3"/>
  </w:num>
  <w:num w:numId="7">
    <w:abstractNumId w:val="11"/>
  </w:num>
  <w:num w:numId="8">
    <w:abstractNumId w:val="12"/>
  </w:num>
  <w:num w:numId="9">
    <w:abstractNumId w:val="5"/>
  </w:num>
  <w:num w:numId="10">
    <w:abstractNumId w:val="8"/>
  </w:num>
  <w:num w:numId="11">
    <w:abstractNumId w:val="14"/>
  </w:num>
  <w:num w:numId="12">
    <w:abstractNumId w:val="10"/>
  </w:num>
  <w:num w:numId="13">
    <w:abstractNumId w:val="6"/>
  </w:num>
  <w:num w:numId="14">
    <w:abstractNumId w:val="7"/>
  </w:num>
  <w:num w:numId="15">
    <w:abstractNumId w:val="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ocumentProtection w:edit="forms" w:enforcement="1" w:cryptProviderType="rsaAES" w:cryptAlgorithmClass="hash" w:cryptAlgorithmType="typeAny" w:cryptAlgorithmSid="14" w:cryptSpinCount="100000" w:hash="RkoHe1m+6tk+S0p/4jTW42i8yVG/0KEwuR+c7pgM7bLMK6Rsjfe1m3NydOApfhaxk1qOHW4mcQGz8GxnP0WP1A==" w:salt="203qufrYmyC/1si9U//pZ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C"/>
    <w:rsid w:val="00001335"/>
    <w:rsid w:val="000470C7"/>
    <w:rsid w:val="00055B67"/>
    <w:rsid w:val="000703BE"/>
    <w:rsid w:val="00086030"/>
    <w:rsid w:val="000A7955"/>
    <w:rsid w:val="000B21DD"/>
    <w:rsid w:val="000D2D78"/>
    <w:rsid w:val="000F6B24"/>
    <w:rsid w:val="0015449C"/>
    <w:rsid w:val="001678B2"/>
    <w:rsid w:val="00186AD0"/>
    <w:rsid w:val="001923A7"/>
    <w:rsid w:val="001A2B48"/>
    <w:rsid w:val="001A535D"/>
    <w:rsid w:val="001B3E71"/>
    <w:rsid w:val="001C04AB"/>
    <w:rsid w:val="001E1175"/>
    <w:rsid w:val="001E517D"/>
    <w:rsid w:val="001F388C"/>
    <w:rsid w:val="001F424D"/>
    <w:rsid w:val="002073FF"/>
    <w:rsid w:val="00207EAA"/>
    <w:rsid w:val="00242E8D"/>
    <w:rsid w:val="00260492"/>
    <w:rsid w:val="002707A1"/>
    <w:rsid w:val="00271259"/>
    <w:rsid w:val="0027168D"/>
    <w:rsid w:val="00271B4B"/>
    <w:rsid w:val="0027413E"/>
    <w:rsid w:val="00290C71"/>
    <w:rsid w:val="0029104A"/>
    <w:rsid w:val="00291E12"/>
    <w:rsid w:val="002A20AC"/>
    <w:rsid w:val="002B3A2F"/>
    <w:rsid w:val="002C0777"/>
    <w:rsid w:val="002C0908"/>
    <w:rsid w:val="00304CBD"/>
    <w:rsid w:val="00346664"/>
    <w:rsid w:val="00352F66"/>
    <w:rsid w:val="003625DE"/>
    <w:rsid w:val="0038740D"/>
    <w:rsid w:val="003921D8"/>
    <w:rsid w:val="00394BF3"/>
    <w:rsid w:val="003A25E4"/>
    <w:rsid w:val="003A3603"/>
    <w:rsid w:val="003C72DE"/>
    <w:rsid w:val="003D1436"/>
    <w:rsid w:val="003D3342"/>
    <w:rsid w:val="003F0135"/>
    <w:rsid w:val="00405811"/>
    <w:rsid w:val="0041517D"/>
    <w:rsid w:val="00424F0C"/>
    <w:rsid w:val="00430DED"/>
    <w:rsid w:val="00432CFE"/>
    <w:rsid w:val="00433C9C"/>
    <w:rsid w:val="00452807"/>
    <w:rsid w:val="0047459A"/>
    <w:rsid w:val="00482F2F"/>
    <w:rsid w:val="00486C19"/>
    <w:rsid w:val="00497462"/>
    <w:rsid w:val="004B17D0"/>
    <w:rsid w:val="004C051C"/>
    <w:rsid w:val="004C412E"/>
    <w:rsid w:val="004E7D9C"/>
    <w:rsid w:val="004F68AC"/>
    <w:rsid w:val="004F6A2C"/>
    <w:rsid w:val="0050064B"/>
    <w:rsid w:val="005070E0"/>
    <w:rsid w:val="00513404"/>
    <w:rsid w:val="00526AF9"/>
    <w:rsid w:val="0056020D"/>
    <w:rsid w:val="00562B14"/>
    <w:rsid w:val="0056692C"/>
    <w:rsid w:val="0056699C"/>
    <w:rsid w:val="00581F72"/>
    <w:rsid w:val="0059086A"/>
    <w:rsid w:val="0059495D"/>
    <w:rsid w:val="005B2491"/>
    <w:rsid w:val="005D5398"/>
    <w:rsid w:val="005F2A59"/>
    <w:rsid w:val="0060345D"/>
    <w:rsid w:val="006075F5"/>
    <w:rsid w:val="00613F96"/>
    <w:rsid w:val="00621F84"/>
    <w:rsid w:val="00646688"/>
    <w:rsid w:val="00651173"/>
    <w:rsid w:val="00652817"/>
    <w:rsid w:val="00661586"/>
    <w:rsid w:val="006916BE"/>
    <w:rsid w:val="006A1BB6"/>
    <w:rsid w:val="006A6248"/>
    <w:rsid w:val="006B6F19"/>
    <w:rsid w:val="006F55EE"/>
    <w:rsid w:val="006F7418"/>
    <w:rsid w:val="00712BE8"/>
    <w:rsid w:val="0073452C"/>
    <w:rsid w:val="0073688B"/>
    <w:rsid w:val="0076290E"/>
    <w:rsid w:val="00777470"/>
    <w:rsid w:val="00782B81"/>
    <w:rsid w:val="0078597E"/>
    <w:rsid w:val="007B5A9E"/>
    <w:rsid w:val="007C03B5"/>
    <w:rsid w:val="007E1548"/>
    <w:rsid w:val="007E4700"/>
    <w:rsid w:val="007F1FF0"/>
    <w:rsid w:val="007F7C04"/>
    <w:rsid w:val="008115D1"/>
    <w:rsid w:val="00821954"/>
    <w:rsid w:val="00823013"/>
    <w:rsid w:val="00833712"/>
    <w:rsid w:val="00836A8D"/>
    <w:rsid w:val="00842B66"/>
    <w:rsid w:val="00844244"/>
    <w:rsid w:val="00846AC4"/>
    <w:rsid w:val="008766AF"/>
    <w:rsid w:val="008876EF"/>
    <w:rsid w:val="008B39D0"/>
    <w:rsid w:val="008E64EA"/>
    <w:rsid w:val="00917479"/>
    <w:rsid w:val="00927406"/>
    <w:rsid w:val="00964B99"/>
    <w:rsid w:val="00965A80"/>
    <w:rsid w:val="009662ED"/>
    <w:rsid w:val="00966520"/>
    <w:rsid w:val="009779F8"/>
    <w:rsid w:val="00977F75"/>
    <w:rsid w:val="00995791"/>
    <w:rsid w:val="009B3A79"/>
    <w:rsid w:val="009B7F4E"/>
    <w:rsid w:val="009E3FAE"/>
    <w:rsid w:val="009F5CC8"/>
    <w:rsid w:val="00A00E09"/>
    <w:rsid w:val="00A1438A"/>
    <w:rsid w:val="00A14549"/>
    <w:rsid w:val="00A36488"/>
    <w:rsid w:val="00A40A65"/>
    <w:rsid w:val="00A7503F"/>
    <w:rsid w:val="00A75446"/>
    <w:rsid w:val="00A7552A"/>
    <w:rsid w:val="00A7738A"/>
    <w:rsid w:val="00A95711"/>
    <w:rsid w:val="00AA0AF8"/>
    <w:rsid w:val="00AB164C"/>
    <w:rsid w:val="00AB2095"/>
    <w:rsid w:val="00AB25A3"/>
    <w:rsid w:val="00AC15EE"/>
    <w:rsid w:val="00AD256A"/>
    <w:rsid w:val="00AF4DE2"/>
    <w:rsid w:val="00AF7168"/>
    <w:rsid w:val="00AF7A7C"/>
    <w:rsid w:val="00B12674"/>
    <w:rsid w:val="00B20A71"/>
    <w:rsid w:val="00B34165"/>
    <w:rsid w:val="00B545E6"/>
    <w:rsid w:val="00B71416"/>
    <w:rsid w:val="00B83E5B"/>
    <w:rsid w:val="00BB06DC"/>
    <w:rsid w:val="00BC42C1"/>
    <w:rsid w:val="00BC7D27"/>
    <w:rsid w:val="00BD177C"/>
    <w:rsid w:val="00BE34E7"/>
    <w:rsid w:val="00C07AC6"/>
    <w:rsid w:val="00C23C1E"/>
    <w:rsid w:val="00C4016F"/>
    <w:rsid w:val="00C47DBD"/>
    <w:rsid w:val="00C67C95"/>
    <w:rsid w:val="00C90C36"/>
    <w:rsid w:val="00C95E6A"/>
    <w:rsid w:val="00C97CAE"/>
    <w:rsid w:val="00CA224E"/>
    <w:rsid w:val="00CB6FFD"/>
    <w:rsid w:val="00CD6A90"/>
    <w:rsid w:val="00CE0DCD"/>
    <w:rsid w:val="00CE3F3C"/>
    <w:rsid w:val="00CF70B6"/>
    <w:rsid w:val="00D24537"/>
    <w:rsid w:val="00D46E43"/>
    <w:rsid w:val="00D607C7"/>
    <w:rsid w:val="00D8464F"/>
    <w:rsid w:val="00D84AE2"/>
    <w:rsid w:val="00D87B3B"/>
    <w:rsid w:val="00D9177D"/>
    <w:rsid w:val="00DC7FEA"/>
    <w:rsid w:val="00DE4AAD"/>
    <w:rsid w:val="00DE5875"/>
    <w:rsid w:val="00DE603C"/>
    <w:rsid w:val="00DE60F4"/>
    <w:rsid w:val="00DF3C63"/>
    <w:rsid w:val="00E13E69"/>
    <w:rsid w:val="00E22B1B"/>
    <w:rsid w:val="00E25DDF"/>
    <w:rsid w:val="00E378A3"/>
    <w:rsid w:val="00E70CB4"/>
    <w:rsid w:val="00E72E4B"/>
    <w:rsid w:val="00E74D05"/>
    <w:rsid w:val="00E80DA3"/>
    <w:rsid w:val="00E9094C"/>
    <w:rsid w:val="00E9438D"/>
    <w:rsid w:val="00E946D5"/>
    <w:rsid w:val="00E9564C"/>
    <w:rsid w:val="00E96ECC"/>
    <w:rsid w:val="00E97913"/>
    <w:rsid w:val="00EA22F0"/>
    <w:rsid w:val="00EA3402"/>
    <w:rsid w:val="00EA3871"/>
    <w:rsid w:val="00EA5ADD"/>
    <w:rsid w:val="00EA653D"/>
    <w:rsid w:val="00EB454C"/>
    <w:rsid w:val="00ED16E1"/>
    <w:rsid w:val="00EE1622"/>
    <w:rsid w:val="00EF3876"/>
    <w:rsid w:val="00F13BA6"/>
    <w:rsid w:val="00F15E54"/>
    <w:rsid w:val="00F16DFC"/>
    <w:rsid w:val="00F23F23"/>
    <w:rsid w:val="00F45545"/>
    <w:rsid w:val="00F46498"/>
    <w:rsid w:val="00F65A19"/>
    <w:rsid w:val="00F66F86"/>
    <w:rsid w:val="00F72CF7"/>
    <w:rsid w:val="00F91161"/>
    <w:rsid w:val="00FB1E08"/>
    <w:rsid w:val="00FB3FA8"/>
    <w:rsid w:val="00FB7836"/>
    <w:rsid w:val="00FC1BC7"/>
    <w:rsid w:val="00FC3D63"/>
    <w:rsid w:val="00FD1299"/>
    <w:rsid w:val="00FD524F"/>
    <w:rsid w:val="00FD65F7"/>
    <w:rsid w:val="00FE77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41F2D"/>
  <w15:docId w15:val="{FD2B92EA-3FFD-4BB1-86E7-54ED8342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05"/>
    <w:pPr>
      <w:spacing w:after="200" w:line="276" w:lineRule="auto"/>
    </w:pPr>
    <w:rPr>
      <w:sz w:val="22"/>
      <w:szCs w:val="22"/>
      <w:lang w:eastAsia="en-US"/>
    </w:rPr>
  </w:style>
  <w:style w:type="paragraph" w:styleId="Titre1">
    <w:name w:val="heading 1"/>
    <w:basedOn w:val="Normal"/>
    <w:link w:val="Titre1Car"/>
    <w:uiPriority w:val="9"/>
    <w:qFormat/>
    <w:rsid w:val="004C051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6A2C"/>
    <w:pPr>
      <w:ind w:left="720"/>
      <w:contextualSpacing/>
    </w:pPr>
  </w:style>
  <w:style w:type="paragraph" w:styleId="Textedebulles">
    <w:name w:val="Balloon Text"/>
    <w:basedOn w:val="Normal"/>
    <w:link w:val="TextedebullesCar"/>
    <w:uiPriority w:val="99"/>
    <w:semiHidden/>
    <w:unhideWhenUsed/>
    <w:rsid w:val="005D5398"/>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5D5398"/>
    <w:rPr>
      <w:rFonts w:ascii="Tahoma" w:hAnsi="Tahoma" w:cs="Tahoma"/>
      <w:sz w:val="16"/>
      <w:szCs w:val="16"/>
    </w:rPr>
  </w:style>
  <w:style w:type="character" w:styleId="lev">
    <w:name w:val="Strong"/>
    <w:uiPriority w:val="22"/>
    <w:qFormat/>
    <w:rsid w:val="005D5398"/>
    <w:rPr>
      <w:b/>
      <w:bCs/>
    </w:rPr>
  </w:style>
  <w:style w:type="paragraph" w:styleId="NormalWeb">
    <w:name w:val="Normal (Web)"/>
    <w:basedOn w:val="Normal"/>
    <w:uiPriority w:val="99"/>
    <w:semiHidden/>
    <w:unhideWhenUsed/>
    <w:rsid w:val="005D5398"/>
    <w:pPr>
      <w:spacing w:before="240" w:after="240" w:line="240" w:lineRule="auto"/>
    </w:pPr>
    <w:rPr>
      <w:rFonts w:ascii="Times New Roman" w:eastAsia="Times New Roman" w:hAnsi="Times New Roman"/>
      <w:sz w:val="24"/>
      <w:szCs w:val="24"/>
      <w:lang w:eastAsia="fr-CH"/>
    </w:rPr>
  </w:style>
  <w:style w:type="paragraph" w:styleId="En-tte">
    <w:name w:val="header"/>
    <w:basedOn w:val="Normal"/>
    <w:link w:val="En-tteCar"/>
    <w:uiPriority w:val="99"/>
    <w:unhideWhenUsed/>
    <w:rsid w:val="00424F0C"/>
    <w:pPr>
      <w:tabs>
        <w:tab w:val="center" w:pos="4536"/>
        <w:tab w:val="right" w:pos="9072"/>
      </w:tabs>
      <w:spacing w:after="0" w:line="240" w:lineRule="auto"/>
    </w:pPr>
  </w:style>
  <w:style w:type="character" w:customStyle="1" w:styleId="En-tteCar">
    <w:name w:val="En-tête Car"/>
    <w:basedOn w:val="Policepardfaut"/>
    <w:link w:val="En-tte"/>
    <w:uiPriority w:val="99"/>
    <w:rsid w:val="00424F0C"/>
  </w:style>
  <w:style w:type="paragraph" w:styleId="Pieddepage">
    <w:name w:val="footer"/>
    <w:basedOn w:val="Normal"/>
    <w:link w:val="PieddepageCar"/>
    <w:uiPriority w:val="99"/>
    <w:unhideWhenUsed/>
    <w:rsid w:val="00424F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4F0C"/>
  </w:style>
  <w:style w:type="table" w:styleId="Grilledutableau">
    <w:name w:val="Table Grid"/>
    <w:basedOn w:val="TableauNormal"/>
    <w:uiPriority w:val="59"/>
    <w:rsid w:val="0096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394BF3"/>
    <w:rPr>
      <w:sz w:val="16"/>
      <w:szCs w:val="16"/>
    </w:rPr>
  </w:style>
  <w:style w:type="paragraph" w:styleId="Commentaire">
    <w:name w:val="annotation text"/>
    <w:basedOn w:val="Normal"/>
    <w:link w:val="CommentaireCar"/>
    <w:uiPriority w:val="99"/>
    <w:semiHidden/>
    <w:unhideWhenUsed/>
    <w:rsid w:val="00394BF3"/>
    <w:rPr>
      <w:sz w:val="20"/>
      <w:szCs w:val="20"/>
    </w:rPr>
  </w:style>
  <w:style w:type="character" w:customStyle="1" w:styleId="CommentaireCar">
    <w:name w:val="Commentaire Car"/>
    <w:link w:val="Commentaire"/>
    <w:uiPriority w:val="99"/>
    <w:semiHidden/>
    <w:rsid w:val="00394BF3"/>
    <w:rPr>
      <w:lang w:eastAsia="en-US"/>
    </w:rPr>
  </w:style>
  <w:style w:type="paragraph" w:styleId="Objetducommentaire">
    <w:name w:val="annotation subject"/>
    <w:basedOn w:val="Commentaire"/>
    <w:next w:val="Commentaire"/>
    <w:link w:val="ObjetducommentaireCar"/>
    <w:uiPriority w:val="99"/>
    <w:semiHidden/>
    <w:unhideWhenUsed/>
    <w:rsid w:val="00394BF3"/>
    <w:rPr>
      <w:b/>
      <w:bCs/>
    </w:rPr>
  </w:style>
  <w:style w:type="character" w:customStyle="1" w:styleId="ObjetducommentaireCar">
    <w:name w:val="Objet du commentaire Car"/>
    <w:link w:val="Objetducommentaire"/>
    <w:uiPriority w:val="99"/>
    <w:semiHidden/>
    <w:rsid w:val="00394BF3"/>
    <w:rPr>
      <w:b/>
      <w:bCs/>
      <w:lang w:eastAsia="en-US"/>
    </w:rPr>
  </w:style>
  <w:style w:type="character" w:customStyle="1" w:styleId="Titre1Car">
    <w:name w:val="Titre 1 Car"/>
    <w:link w:val="Titre1"/>
    <w:uiPriority w:val="9"/>
    <w:rsid w:val="004C051C"/>
    <w:rPr>
      <w:rFonts w:ascii="Times New Roman" w:eastAsia="Times New Roman" w:hAnsi="Times New Roman"/>
      <w:b/>
      <w:bCs/>
      <w:kern w:val="36"/>
      <w:sz w:val="48"/>
      <w:szCs w:val="48"/>
    </w:rPr>
  </w:style>
  <w:style w:type="character" w:styleId="Lienhypertexte">
    <w:name w:val="Hyperlink"/>
    <w:uiPriority w:val="99"/>
    <w:unhideWhenUsed/>
    <w:rsid w:val="007C03B5"/>
    <w:rPr>
      <w:color w:val="0000FF"/>
      <w:u w:val="single"/>
    </w:rPr>
  </w:style>
  <w:style w:type="character" w:customStyle="1" w:styleId="apple-converted-space">
    <w:name w:val="apple-converted-space"/>
    <w:basedOn w:val="Policepardfaut"/>
    <w:rsid w:val="007C03B5"/>
  </w:style>
  <w:style w:type="paragraph" w:customStyle="1" w:styleId="Default">
    <w:name w:val="Default"/>
    <w:rsid w:val="00405811"/>
    <w:pPr>
      <w:autoSpaceDE w:val="0"/>
      <w:autoSpaceDN w:val="0"/>
      <w:adjustRightInd w:val="0"/>
    </w:pPr>
    <w:rPr>
      <w:rFonts w:ascii="Arial" w:hAnsi="Arial" w:cs="Arial"/>
      <w:color w:val="000000"/>
      <w:sz w:val="24"/>
      <w:szCs w:val="24"/>
    </w:rPr>
  </w:style>
  <w:style w:type="character" w:styleId="Textedelespacerserv">
    <w:name w:val="Placeholder Text"/>
    <w:basedOn w:val="Policepardfaut"/>
    <w:uiPriority w:val="99"/>
    <w:semiHidden/>
    <w:rsid w:val="00A1438A"/>
    <w:rPr>
      <w:color w:val="808080"/>
    </w:rPr>
  </w:style>
  <w:style w:type="paragraph" w:styleId="Rvision">
    <w:name w:val="Revision"/>
    <w:hidden/>
    <w:uiPriority w:val="99"/>
    <w:semiHidden/>
    <w:rsid w:val="00EF3876"/>
    <w:rPr>
      <w:sz w:val="22"/>
      <w:szCs w:val="22"/>
      <w:lang w:eastAsia="en-US"/>
    </w:rPr>
  </w:style>
  <w:style w:type="character" w:styleId="Mentionnonrsolue">
    <w:name w:val="Unresolved Mention"/>
    <w:basedOn w:val="Policepardfaut"/>
    <w:uiPriority w:val="99"/>
    <w:semiHidden/>
    <w:unhideWhenUsed/>
    <w:rsid w:val="00DC7FEA"/>
    <w:rPr>
      <w:color w:val="605E5C"/>
      <w:shd w:val="clear" w:color="auto" w:fill="E1DFDD"/>
    </w:rPr>
  </w:style>
  <w:style w:type="character" w:styleId="Lienhypertextesuivivisit">
    <w:name w:val="FollowedHyperlink"/>
    <w:basedOn w:val="Policepardfaut"/>
    <w:uiPriority w:val="99"/>
    <w:semiHidden/>
    <w:unhideWhenUsed/>
    <w:rsid w:val="00DC7F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8608">
      <w:bodyDiv w:val="1"/>
      <w:marLeft w:val="0"/>
      <w:marRight w:val="0"/>
      <w:marTop w:val="0"/>
      <w:marBottom w:val="0"/>
      <w:divBdr>
        <w:top w:val="none" w:sz="0" w:space="0" w:color="auto"/>
        <w:left w:val="none" w:sz="0" w:space="0" w:color="auto"/>
        <w:bottom w:val="none" w:sz="0" w:space="0" w:color="auto"/>
        <w:right w:val="none" w:sz="0" w:space="0" w:color="auto"/>
      </w:divBdr>
      <w:divsChild>
        <w:div w:id="676735182">
          <w:marLeft w:val="0"/>
          <w:marRight w:val="0"/>
          <w:marTop w:val="0"/>
          <w:marBottom w:val="0"/>
          <w:divBdr>
            <w:top w:val="none" w:sz="0" w:space="0" w:color="auto"/>
            <w:left w:val="none" w:sz="0" w:space="0" w:color="auto"/>
            <w:bottom w:val="none" w:sz="0" w:space="0" w:color="auto"/>
            <w:right w:val="none" w:sz="0" w:space="0" w:color="auto"/>
          </w:divBdr>
        </w:div>
      </w:divsChild>
    </w:div>
    <w:div w:id="511993842">
      <w:bodyDiv w:val="1"/>
      <w:marLeft w:val="0"/>
      <w:marRight w:val="0"/>
      <w:marTop w:val="0"/>
      <w:marBottom w:val="0"/>
      <w:divBdr>
        <w:top w:val="none" w:sz="0" w:space="0" w:color="auto"/>
        <w:left w:val="none" w:sz="0" w:space="0" w:color="auto"/>
        <w:bottom w:val="none" w:sz="0" w:space="0" w:color="auto"/>
        <w:right w:val="none" w:sz="0" w:space="0" w:color="auto"/>
      </w:divBdr>
      <w:divsChild>
        <w:div w:id="760178596">
          <w:marLeft w:val="0"/>
          <w:marRight w:val="0"/>
          <w:marTop w:val="0"/>
          <w:marBottom w:val="0"/>
          <w:divBdr>
            <w:top w:val="none" w:sz="0" w:space="0" w:color="auto"/>
            <w:left w:val="none" w:sz="0" w:space="0" w:color="auto"/>
            <w:bottom w:val="none" w:sz="0" w:space="0" w:color="auto"/>
            <w:right w:val="none" w:sz="0" w:space="0" w:color="auto"/>
          </w:divBdr>
          <w:divsChild>
            <w:div w:id="144663260">
              <w:marLeft w:val="0"/>
              <w:marRight w:val="0"/>
              <w:marTop w:val="0"/>
              <w:marBottom w:val="0"/>
              <w:divBdr>
                <w:top w:val="none" w:sz="0" w:space="0" w:color="auto"/>
                <w:left w:val="none" w:sz="0" w:space="0" w:color="auto"/>
                <w:bottom w:val="none" w:sz="0" w:space="0" w:color="auto"/>
                <w:right w:val="none" w:sz="0" w:space="0" w:color="auto"/>
              </w:divBdr>
              <w:divsChild>
                <w:div w:id="1670787516">
                  <w:marLeft w:val="0"/>
                  <w:marRight w:val="0"/>
                  <w:marTop w:val="0"/>
                  <w:marBottom w:val="0"/>
                  <w:divBdr>
                    <w:top w:val="none" w:sz="0" w:space="0" w:color="auto"/>
                    <w:left w:val="none" w:sz="0" w:space="0" w:color="auto"/>
                    <w:bottom w:val="none" w:sz="0" w:space="0" w:color="auto"/>
                    <w:right w:val="none" w:sz="0" w:space="0" w:color="auto"/>
                  </w:divBdr>
                  <w:divsChild>
                    <w:div w:id="1091702594">
                      <w:marLeft w:val="0"/>
                      <w:marRight w:val="0"/>
                      <w:marTop w:val="0"/>
                      <w:marBottom w:val="0"/>
                      <w:divBdr>
                        <w:top w:val="none" w:sz="0" w:space="0" w:color="auto"/>
                        <w:left w:val="none" w:sz="0" w:space="0" w:color="auto"/>
                        <w:bottom w:val="none" w:sz="0" w:space="0" w:color="auto"/>
                        <w:right w:val="none" w:sz="0" w:space="0" w:color="auto"/>
                      </w:divBdr>
                      <w:divsChild>
                        <w:div w:id="1027028680">
                          <w:marLeft w:val="0"/>
                          <w:marRight w:val="0"/>
                          <w:marTop w:val="0"/>
                          <w:marBottom w:val="0"/>
                          <w:divBdr>
                            <w:top w:val="none" w:sz="0" w:space="0" w:color="auto"/>
                            <w:left w:val="none" w:sz="0" w:space="0" w:color="auto"/>
                            <w:bottom w:val="none" w:sz="0" w:space="0" w:color="auto"/>
                            <w:right w:val="none" w:sz="0" w:space="0" w:color="auto"/>
                          </w:divBdr>
                          <w:divsChild>
                            <w:div w:id="313725184">
                              <w:marLeft w:val="0"/>
                              <w:marRight w:val="0"/>
                              <w:marTop w:val="0"/>
                              <w:marBottom w:val="0"/>
                              <w:divBdr>
                                <w:top w:val="none" w:sz="0" w:space="0" w:color="auto"/>
                                <w:left w:val="none" w:sz="0" w:space="0" w:color="auto"/>
                                <w:bottom w:val="none" w:sz="0" w:space="0" w:color="auto"/>
                                <w:right w:val="none" w:sz="0" w:space="0" w:color="auto"/>
                              </w:divBdr>
                              <w:divsChild>
                                <w:div w:id="200559014">
                                  <w:marLeft w:val="0"/>
                                  <w:marRight w:val="0"/>
                                  <w:marTop w:val="0"/>
                                  <w:marBottom w:val="0"/>
                                  <w:divBdr>
                                    <w:top w:val="none" w:sz="0" w:space="0" w:color="auto"/>
                                    <w:left w:val="none" w:sz="0" w:space="0" w:color="auto"/>
                                    <w:bottom w:val="none" w:sz="0" w:space="0" w:color="auto"/>
                                    <w:right w:val="none" w:sz="0" w:space="0" w:color="auto"/>
                                  </w:divBdr>
                                  <w:divsChild>
                                    <w:div w:id="340468772">
                                      <w:marLeft w:val="0"/>
                                      <w:marRight w:val="0"/>
                                      <w:marTop w:val="0"/>
                                      <w:marBottom w:val="0"/>
                                      <w:divBdr>
                                        <w:top w:val="none" w:sz="0" w:space="0" w:color="auto"/>
                                        <w:left w:val="none" w:sz="0" w:space="0" w:color="auto"/>
                                        <w:bottom w:val="none" w:sz="0" w:space="0" w:color="auto"/>
                                        <w:right w:val="none" w:sz="0" w:space="0" w:color="auto"/>
                                      </w:divBdr>
                                      <w:divsChild>
                                        <w:div w:id="20802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942462">
      <w:bodyDiv w:val="1"/>
      <w:marLeft w:val="0"/>
      <w:marRight w:val="0"/>
      <w:marTop w:val="0"/>
      <w:marBottom w:val="0"/>
      <w:divBdr>
        <w:top w:val="none" w:sz="0" w:space="0" w:color="auto"/>
        <w:left w:val="none" w:sz="0" w:space="0" w:color="auto"/>
        <w:bottom w:val="none" w:sz="0" w:space="0" w:color="auto"/>
        <w:right w:val="none" w:sz="0" w:space="0" w:color="auto"/>
      </w:divBdr>
    </w:div>
    <w:div w:id="1475754419">
      <w:bodyDiv w:val="1"/>
      <w:marLeft w:val="0"/>
      <w:marRight w:val="0"/>
      <w:marTop w:val="0"/>
      <w:marBottom w:val="0"/>
      <w:divBdr>
        <w:top w:val="none" w:sz="0" w:space="0" w:color="auto"/>
        <w:left w:val="none" w:sz="0" w:space="0" w:color="auto"/>
        <w:bottom w:val="none" w:sz="0" w:space="0" w:color="auto"/>
        <w:right w:val="none" w:sz="0" w:space="0" w:color="auto"/>
      </w:divBdr>
    </w:div>
    <w:div w:id="1774128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mcpn.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cpn.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C3FF68AF0049E7A9C89DB27B3E8C90"/>
        <w:category>
          <w:name w:val="Général"/>
          <w:gallery w:val="placeholder"/>
        </w:category>
        <w:types>
          <w:type w:val="bbPlcHdr"/>
        </w:types>
        <w:behaviors>
          <w:behavior w:val="content"/>
        </w:behaviors>
        <w:guid w:val="{728581AB-0A8F-48C7-9558-DF27E22E0D03}"/>
      </w:docPartPr>
      <w:docPartBody>
        <w:p w:rsidR="00A4709F" w:rsidRDefault="001526D9" w:rsidP="001526D9">
          <w:pPr>
            <w:pStyle w:val="AAC3FF68AF0049E7A9C89DB27B3E8C901"/>
          </w:pPr>
          <w:r w:rsidRPr="009D365B">
            <w:rPr>
              <w:rStyle w:val="Textedelespacerserv"/>
            </w:rPr>
            <w:t>Cliquez ou appuyez ici pour entrer du texte.</w:t>
          </w:r>
        </w:p>
      </w:docPartBody>
    </w:docPart>
    <w:docPart>
      <w:docPartPr>
        <w:name w:val="91FDE66D7F894229933F2A735A6855AD"/>
        <w:category>
          <w:name w:val="Général"/>
          <w:gallery w:val="placeholder"/>
        </w:category>
        <w:types>
          <w:type w:val="bbPlcHdr"/>
        </w:types>
        <w:behaviors>
          <w:behavior w:val="content"/>
        </w:behaviors>
        <w:guid w:val="{2400D71B-817C-4B6B-A250-ECA63C392F9E}"/>
      </w:docPartPr>
      <w:docPartBody>
        <w:p w:rsidR="00A4709F" w:rsidRDefault="001526D9" w:rsidP="001526D9">
          <w:pPr>
            <w:pStyle w:val="91FDE66D7F894229933F2A735A6855AD1"/>
          </w:pPr>
          <w:r w:rsidRPr="009D365B">
            <w:rPr>
              <w:rStyle w:val="Textedelespacerserv"/>
            </w:rPr>
            <w:t>Cliquez ou appuyez ici pour entrer du texte.</w:t>
          </w:r>
        </w:p>
      </w:docPartBody>
    </w:docPart>
    <w:docPart>
      <w:docPartPr>
        <w:name w:val="01CD303BFA6142F8998F97E7AC71D2E3"/>
        <w:category>
          <w:name w:val="Général"/>
          <w:gallery w:val="placeholder"/>
        </w:category>
        <w:types>
          <w:type w:val="bbPlcHdr"/>
        </w:types>
        <w:behaviors>
          <w:behavior w:val="content"/>
        </w:behaviors>
        <w:guid w:val="{ECF4333E-0228-4A56-813B-DE67B5677950}"/>
      </w:docPartPr>
      <w:docPartBody>
        <w:p w:rsidR="00A4709F" w:rsidRDefault="001526D9" w:rsidP="001526D9">
          <w:pPr>
            <w:pStyle w:val="01CD303BFA6142F8998F97E7AC71D2E31"/>
          </w:pPr>
          <w:r w:rsidRPr="009D365B">
            <w:rPr>
              <w:rStyle w:val="Textedelespacerserv"/>
            </w:rPr>
            <w:t>Cliquez ou appuyez ici pour entrer du texte.</w:t>
          </w:r>
        </w:p>
      </w:docPartBody>
    </w:docPart>
    <w:docPart>
      <w:docPartPr>
        <w:name w:val="1F4043843ACD45099DE35AB02314CA50"/>
        <w:category>
          <w:name w:val="Général"/>
          <w:gallery w:val="placeholder"/>
        </w:category>
        <w:types>
          <w:type w:val="bbPlcHdr"/>
        </w:types>
        <w:behaviors>
          <w:behavior w:val="content"/>
        </w:behaviors>
        <w:guid w:val="{70345526-A43D-445A-AD9C-A96527FBAFD1}"/>
      </w:docPartPr>
      <w:docPartBody>
        <w:p w:rsidR="00A4709F" w:rsidRDefault="001526D9" w:rsidP="001526D9">
          <w:pPr>
            <w:pStyle w:val="1F4043843ACD45099DE35AB02314CA50"/>
          </w:pPr>
          <w:r w:rsidRPr="0027168D">
            <w:rPr>
              <w:rStyle w:val="Textedelespacerserv"/>
              <w:color w:val="auto"/>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D9"/>
    <w:rsid w:val="001526D9"/>
    <w:rsid w:val="00534873"/>
    <w:rsid w:val="00A4709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526D9"/>
    <w:rPr>
      <w:color w:val="808080"/>
    </w:rPr>
  </w:style>
  <w:style w:type="paragraph" w:customStyle="1" w:styleId="1F4043843ACD45099DE35AB02314CA50">
    <w:name w:val="1F4043843ACD45099DE35AB02314CA50"/>
    <w:rsid w:val="001526D9"/>
    <w:pPr>
      <w:spacing w:after="200" w:line="276" w:lineRule="auto"/>
    </w:pPr>
    <w:rPr>
      <w:rFonts w:ascii="Calibri" w:eastAsia="Calibri" w:hAnsi="Calibri" w:cs="Times New Roman"/>
      <w:lang w:eastAsia="en-US"/>
    </w:rPr>
  </w:style>
  <w:style w:type="paragraph" w:customStyle="1" w:styleId="91FDE66D7F894229933F2A735A6855AD1">
    <w:name w:val="91FDE66D7F894229933F2A735A6855AD1"/>
    <w:rsid w:val="001526D9"/>
    <w:pPr>
      <w:spacing w:after="200" w:line="276" w:lineRule="auto"/>
    </w:pPr>
    <w:rPr>
      <w:rFonts w:ascii="Calibri" w:eastAsia="Calibri" w:hAnsi="Calibri" w:cs="Times New Roman"/>
      <w:lang w:eastAsia="en-US"/>
    </w:rPr>
  </w:style>
  <w:style w:type="paragraph" w:customStyle="1" w:styleId="AAC3FF68AF0049E7A9C89DB27B3E8C901">
    <w:name w:val="AAC3FF68AF0049E7A9C89DB27B3E8C901"/>
    <w:rsid w:val="001526D9"/>
    <w:pPr>
      <w:spacing w:after="200" w:line="276" w:lineRule="auto"/>
    </w:pPr>
    <w:rPr>
      <w:rFonts w:ascii="Calibri" w:eastAsia="Calibri" w:hAnsi="Calibri" w:cs="Times New Roman"/>
      <w:lang w:eastAsia="en-US"/>
    </w:rPr>
  </w:style>
  <w:style w:type="paragraph" w:customStyle="1" w:styleId="01CD303BFA6142F8998F97E7AC71D2E31">
    <w:name w:val="01CD303BFA6142F8998F97E7AC71D2E31"/>
    <w:rsid w:val="001526D9"/>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EFBE21D5899458FBAA0B2E54AF918" ma:contentTypeVersion="13" ma:contentTypeDescription="Crée un document." ma:contentTypeScope="" ma:versionID="f5d9e35d04a2f8180f24b39906ce0cf9">
  <xsd:schema xmlns:xsd="http://www.w3.org/2001/XMLSchema" xmlns:xs="http://www.w3.org/2001/XMLSchema" xmlns:p="http://schemas.microsoft.com/office/2006/metadata/properties" xmlns:ns3="6a2f3f79-7802-4f4a-81ad-f65a2367c4fb" xmlns:ns4="ac361fe1-807f-4875-bc7f-260f5cd63980" targetNamespace="http://schemas.microsoft.com/office/2006/metadata/properties" ma:root="true" ma:fieldsID="b3936789901c4a03ea4e6ecd7c7f339a" ns3:_="" ns4:_="">
    <xsd:import namespace="6a2f3f79-7802-4f4a-81ad-f65a2367c4fb"/>
    <xsd:import namespace="ac361fe1-807f-4875-bc7f-260f5cd639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f3f79-7802-4f4a-81ad-f65a2367c4f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361fe1-807f-4875-bc7f-260f5cd639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0CEA5-2FB9-4C74-AAFE-2E2BF260D15B}">
  <ds:schemaRefs>
    <ds:schemaRef ds:uri="http://schemas.microsoft.com/sharepoint/v3/contenttype/forms"/>
  </ds:schemaRefs>
</ds:datastoreItem>
</file>

<file path=customXml/itemProps2.xml><?xml version="1.0" encoding="utf-8"?>
<ds:datastoreItem xmlns:ds="http://schemas.openxmlformats.org/officeDocument/2006/customXml" ds:itemID="{B5227E1A-82F9-48BB-89A4-A0CCCAB5D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f3f79-7802-4f4a-81ad-f65a2367c4fb"/>
    <ds:schemaRef ds:uri="ac361fe1-807f-4875-bc7f-260f5cd63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4D08A-19BF-462E-B512-3CC86BB2A7A9}">
  <ds:schemaRefs>
    <ds:schemaRef ds:uri="http://schemas.openxmlformats.org/officeDocument/2006/bibliography"/>
  </ds:schemaRefs>
</ds:datastoreItem>
</file>

<file path=customXml/itemProps4.xml><?xml version="1.0" encoding="utf-8"?>
<ds:datastoreItem xmlns:ds="http://schemas.openxmlformats.org/officeDocument/2006/customXml" ds:itemID="{DF813918-2130-41CD-8CDF-4D326C6804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7049</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Privé</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dc:creator>
  <cp:lastModifiedBy>Clémence Planas</cp:lastModifiedBy>
  <cp:revision>2</cp:revision>
  <cp:lastPrinted>2021-02-08T08:29:00Z</cp:lastPrinted>
  <dcterms:created xsi:type="dcterms:W3CDTF">2021-03-22T07:31:00Z</dcterms:created>
  <dcterms:modified xsi:type="dcterms:W3CDTF">2021-03-22T07:31:00Z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0x01010058DEFBE21D5899458FBAA0B2E54AF918</vt:lpwstr>
  </property>
</Properties>
</file>